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366BFA" w:rsidRDefault="00CA5A97" w:rsidP="00187E59">
      <w:pPr>
        <w:jc w:val="both"/>
        <w:rPr>
          <w:rFonts w:ascii="Arial" w:eastAsia="Calibri" w:hAnsi="Arial" w:cs="Arial"/>
          <w:bCs/>
          <w:sz w:val="20"/>
          <w:szCs w:val="20"/>
          <w:lang w:val="ro-RO" w:eastAsia="en-GB"/>
        </w:rPr>
      </w:pPr>
      <w:r w:rsidRPr="00366BFA">
        <w:rPr>
          <w:rFonts w:ascii="Arial" w:eastAsia="Calibri" w:hAnsi="Arial" w:cs="Arial"/>
          <w:bCs/>
          <w:sz w:val="20"/>
          <w:szCs w:val="20"/>
          <w:lang w:val="ro-RO" w:eastAsia="en-GB"/>
        </w:rPr>
        <w:t>FONDUL SOCIAL EUROPEAN</w:t>
      </w:r>
    </w:p>
    <w:p w14:paraId="194BABD8" w14:textId="77777777" w:rsidR="00CA5A97" w:rsidRPr="00366BFA" w:rsidRDefault="00CA5A97" w:rsidP="00187E59">
      <w:pPr>
        <w:ind w:left="567" w:hanging="567"/>
        <w:jc w:val="both"/>
        <w:rPr>
          <w:rFonts w:ascii="Arial" w:eastAsia="Calibri" w:hAnsi="Arial" w:cs="Arial"/>
          <w:bCs/>
          <w:sz w:val="20"/>
          <w:szCs w:val="20"/>
          <w:lang w:val="ro-RO" w:eastAsia="en-GB"/>
        </w:rPr>
      </w:pPr>
      <w:r w:rsidRPr="00366BFA">
        <w:rPr>
          <w:rFonts w:ascii="Arial" w:eastAsia="Calibri" w:hAnsi="Arial" w:cs="Arial"/>
          <w:bCs/>
          <w:sz w:val="20"/>
          <w:szCs w:val="20"/>
          <w:lang w:val="ro-RO" w:eastAsia="en-GB"/>
        </w:rPr>
        <w:t>Programul Operațional Capital Uman 2014 - 2020</w:t>
      </w:r>
    </w:p>
    <w:p w14:paraId="070C494D" w14:textId="77777777" w:rsidR="00CA5A97" w:rsidRPr="00366BFA" w:rsidRDefault="00CA5A97" w:rsidP="00187E59">
      <w:pPr>
        <w:autoSpaceDE w:val="0"/>
        <w:autoSpaceDN w:val="0"/>
        <w:adjustRightInd w:val="0"/>
        <w:jc w:val="both"/>
        <w:rPr>
          <w:rFonts w:ascii="Arial" w:eastAsia="Calibri" w:hAnsi="Arial" w:cs="Arial"/>
          <w:bCs/>
          <w:sz w:val="20"/>
          <w:szCs w:val="20"/>
          <w:lang w:val="ro-RO" w:eastAsia="en-GB"/>
        </w:rPr>
      </w:pPr>
      <w:r w:rsidRPr="00366BFA">
        <w:rPr>
          <w:rFonts w:ascii="Arial" w:eastAsia="Calibri" w:hAnsi="Arial" w:cs="Arial"/>
          <w:bCs/>
          <w:sz w:val="20"/>
          <w:szCs w:val="20"/>
          <w:lang w:val="ro-RO" w:eastAsia="en-GB"/>
        </w:rPr>
        <w:t>Cod apel POCU/991/1/3/ Operațiune compozită OS 1.1, 1.2</w:t>
      </w:r>
    </w:p>
    <w:p w14:paraId="7D64BB8D" w14:textId="77777777" w:rsidR="00CA5A97" w:rsidRPr="00366BFA" w:rsidRDefault="00CA5A97" w:rsidP="00187E59">
      <w:pPr>
        <w:autoSpaceDE w:val="0"/>
        <w:autoSpaceDN w:val="0"/>
        <w:adjustRightInd w:val="0"/>
        <w:jc w:val="both"/>
        <w:rPr>
          <w:rFonts w:ascii="Arial" w:eastAsia="Calibri" w:hAnsi="Arial" w:cs="Arial"/>
          <w:color w:val="000000"/>
          <w:sz w:val="20"/>
          <w:szCs w:val="20"/>
          <w:lang w:val="ro-RO"/>
        </w:rPr>
      </w:pPr>
      <w:r w:rsidRPr="00366BFA">
        <w:rPr>
          <w:rFonts w:ascii="Arial" w:eastAsia="Calibri" w:hAnsi="Arial" w:cs="Arial"/>
          <w:color w:val="000000"/>
          <w:sz w:val="20"/>
          <w:szCs w:val="20"/>
          <w:lang w:val="ro-RO"/>
        </w:rPr>
        <w:t xml:space="preserve">Titlul proiectului:  </w:t>
      </w:r>
      <w:r w:rsidRPr="00366BFA">
        <w:rPr>
          <w:rFonts w:ascii="Arial" w:eastAsia="Calibri" w:hAnsi="Arial" w:cs="Arial"/>
          <w:b/>
          <w:bCs/>
          <w:color w:val="000000"/>
          <w:sz w:val="20"/>
          <w:szCs w:val="20"/>
          <w:lang w:val="ro-RO"/>
        </w:rPr>
        <w:t xml:space="preserve">“Un nou ÎNCEPUT pentru </w:t>
      </w:r>
      <w:proofErr w:type="spellStart"/>
      <w:r w:rsidRPr="00366BFA">
        <w:rPr>
          <w:rFonts w:ascii="Arial" w:eastAsia="Calibri" w:hAnsi="Arial" w:cs="Arial"/>
          <w:b/>
          <w:bCs/>
          <w:color w:val="000000"/>
          <w:sz w:val="20"/>
          <w:szCs w:val="20"/>
          <w:lang w:val="ro-RO"/>
        </w:rPr>
        <w:t>NEETs</w:t>
      </w:r>
      <w:proofErr w:type="spellEnd"/>
      <w:r w:rsidRPr="00366BFA">
        <w:rPr>
          <w:rFonts w:ascii="Arial" w:eastAsia="Calibri" w:hAnsi="Arial" w:cs="Arial"/>
          <w:b/>
          <w:bCs/>
          <w:color w:val="000000"/>
          <w:sz w:val="20"/>
          <w:szCs w:val="20"/>
          <w:lang w:val="ro-RO"/>
        </w:rPr>
        <w:t>”</w:t>
      </w:r>
    </w:p>
    <w:p w14:paraId="26CDDBA5" w14:textId="59857CD3" w:rsidR="00760DEA" w:rsidRPr="00366BFA" w:rsidRDefault="00CA5A97" w:rsidP="00187E59">
      <w:pPr>
        <w:pStyle w:val="Default"/>
        <w:jc w:val="both"/>
        <w:rPr>
          <w:rFonts w:ascii="Arial" w:hAnsi="Arial" w:cs="Arial"/>
          <w:sz w:val="20"/>
          <w:szCs w:val="20"/>
          <w:lang w:val="ro-RO"/>
        </w:rPr>
      </w:pPr>
      <w:r w:rsidRPr="00366BFA">
        <w:rPr>
          <w:rFonts w:ascii="Arial" w:hAnsi="Arial" w:cs="Arial"/>
          <w:sz w:val="20"/>
          <w:szCs w:val="20"/>
          <w:lang w:val="ro-RO" w:eastAsia="en-GB"/>
        </w:rPr>
        <w:t xml:space="preserve">Contract nr. </w:t>
      </w:r>
      <w:r w:rsidRPr="00366BFA">
        <w:rPr>
          <w:rFonts w:ascii="Arial" w:hAnsi="Arial" w:cs="Arial"/>
          <w:sz w:val="20"/>
          <w:szCs w:val="20"/>
          <w:lang w:val="ro-RO"/>
        </w:rPr>
        <w:t xml:space="preserve"> POCU/991/1/3/154181</w:t>
      </w:r>
    </w:p>
    <w:p w14:paraId="19768B79" w14:textId="7A7C44D9" w:rsidR="00992803" w:rsidRPr="00366BFA" w:rsidRDefault="00992803" w:rsidP="00AB4407">
      <w:pPr>
        <w:ind w:left="567" w:hanging="567"/>
        <w:jc w:val="center"/>
        <w:rPr>
          <w:rFonts w:asciiTheme="minorHAnsi" w:hAnsiTheme="minorHAnsi" w:cstheme="minorHAnsi"/>
          <w:b/>
          <w:lang w:val="ro-RO"/>
        </w:rPr>
      </w:pPr>
      <w:r w:rsidRPr="00366BFA">
        <w:rPr>
          <w:rFonts w:asciiTheme="minorHAnsi" w:hAnsiTheme="minorHAnsi" w:cstheme="minorHAnsi"/>
          <w:b/>
          <w:lang w:val="ro-RO"/>
        </w:rPr>
        <w:t>ANEXA 7</w:t>
      </w:r>
    </w:p>
    <w:p w14:paraId="2B637079" w14:textId="0C6A269B" w:rsidR="004234BA" w:rsidRPr="00366BFA" w:rsidRDefault="00992803" w:rsidP="00AB4407">
      <w:pPr>
        <w:ind w:left="567" w:hanging="567"/>
        <w:jc w:val="center"/>
        <w:rPr>
          <w:rFonts w:asciiTheme="minorHAnsi" w:hAnsiTheme="minorHAnsi" w:cstheme="minorHAnsi"/>
          <w:b/>
          <w:lang w:val="ro-RO"/>
        </w:rPr>
      </w:pPr>
      <w:r w:rsidRPr="00366BFA">
        <w:rPr>
          <w:rFonts w:asciiTheme="minorHAnsi" w:hAnsiTheme="minorHAnsi" w:cstheme="minorHAnsi"/>
          <w:b/>
          <w:lang w:val="ro-RO"/>
        </w:rPr>
        <w:t>Grilă de verificare a conformității administrative și a eligibilității</w:t>
      </w:r>
      <w:bookmarkStart w:id="1" w:name="_Toc435003202"/>
      <w:bookmarkStart w:id="2" w:name="_Toc442084048"/>
    </w:p>
    <w:p w14:paraId="73D172A0" w14:textId="0CF50DB9" w:rsidR="00992803" w:rsidRPr="004C3CF2" w:rsidRDefault="00617C10" w:rsidP="00AB4407">
      <w:pPr>
        <w:ind w:left="567" w:hanging="567"/>
        <w:jc w:val="center"/>
        <w:rPr>
          <w:rFonts w:asciiTheme="minorHAnsi" w:hAnsiTheme="minorHAnsi" w:cstheme="minorHAnsi"/>
          <w:b/>
          <w:color w:val="FF0000"/>
          <w:lang w:val="ro-RO"/>
        </w:rPr>
      </w:pPr>
      <w:r w:rsidRPr="00366BFA">
        <w:rPr>
          <w:rFonts w:asciiTheme="minorHAnsi" w:hAnsiTheme="minorHAnsi" w:cstheme="minorHAnsi"/>
          <w:b/>
          <w:lang w:val="ro-RO"/>
        </w:rPr>
        <w:t>solicitantului și a planului de afaceri</w:t>
      </w:r>
      <w:r w:rsidR="00610C2D" w:rsidRPr="00366BFA">
        <w:rPr>
          <w:rFonts w:asciiTheme="minorHAnsi" w:hAnsiTheme="minorHAnsi" w:cstheme="minorHAnsi"/>
          <w:b/>
          <w:lang w:val="ro-RO"/>
        </w:rPr>
        <w:t xml:space="preserve"> </w:t>
      </w:r>
      <w:r w:rsidR="004C3CF2">
        <w:rPr>
          <w:rFonts w:asciiTheme="minorHAnsi" w:hAnsiTheme="minorHAnsi" w:cstheme="minorHAnsi"/>
          <w:b/>
          <w:lang w:val="ro-RO"/>
        </w:rPr>
        <w:t xml:space="preserve">– </w:t>
      </w:r>
      <w:r w:rsidR="004C3CF2" w:rsidRPr="004C3CF2">
        <w:rPr>
          <w:rFonts w:asciiTheme="minorHAnsi" w:hAnsiTheme="minorHAnsi" w:cstheme="minorHAnsi"/>
          <w:b/>
          <w:color w:val="FF0000"/>
          <w:lang w:val="ro-RO"/>
        </w:rPr>
        <w:t>versiunea revizuită 2 – Noiembrie 2022</w:t>
      </w:r>
    </w:p>
    <w:p w14:paraId="56313B7C" w14:textId="7EB0431B" w:rsidR="000D74C4" w:rsidRPr="00C07E2D" w:rsidRDefault="00992803" w:rsidP="00187E59">
      <w:pPr>
        <w:pStyle w:val="Titlu2"/>
        <w:numPr>
          <w:ilvl w:val="0"/>
          <w:numId w:val="22"/>
        </w:numPr>
        <w:spacing w:before="120" w:after="120" w:line="240" w:lineRule="auto"/>
        <w:jc w:val="both"/>
        <w:rPr>
          <w:rFonts w:asciiTheme="minorHAnsi" w:hAnsiTheme="minorHAnsi" w:cstheme="minorHAnsi"/>
          <w:b/>
          <w:color w:val="auto"/>
          <w:sz w:val="22"/>
          <w:szCs w:val="22"/>
        </w:rPr>
      </w:pPr>
      <w:bookmarkStart w:id="3" w:name="_Toc447114121"/>
      <w:r w:rsidRPr="00C07E2D">
        <w:rPr>
          <w:rFonts w:asciiTheme="minorHAnsi" w:hAnsiTheme="minorHAnsi" w:cstheme="minorHAnsi"/>
          <w:b/>
          <w:color w:val="auto"/>
          <w:sz w:val="22"/>
          <w:szCs w:val="22"/>
        </w:rPr>
        <w:t>Criterii de verificare  a conformității administrative</w:t>
      </w:r>
      <w:bookmarkEnd w:id="1"/>
      <w:bookmarkEnd w:id="2"/>
      <w:bookmarkEnd w:id="3"/>
    </w:p>
    <w:tbl>
      <w:tblPr>
        <w:tblW w:w="5324" w:type="pct"/>
        <w:tblInd w:w="-431" w:type="dxa"/>
        <w:tblLook w:val="0000" w:firstRow="0" w:lastRow="0" w:firstColumn="0" w:lastColumn="0" w:noHBand="0" w:noVBand="0"/>
      </w:tblPr>
      <w:tblGrid>
        <w:gridCol w:w="683"/>
        <w:gridCol w:w="1946"/>
        <w:gridCol w:w="5455"/>
        <w:gridCol w:w="1083"/>
        <w:gridCol w:w="935"/>
      </w:tblGrid>
      <w:tr w:rsidR="00992803" w:rsidRPr="00C07E2D" w14:paraId="63C3962B" w14:textId="77777777" w:rsidTr="0048496B">
        <w:trPr>
          <w:trHeight w:val="760"/>
          <w:tblHeader/>
        </w:trPr>
        <w:tc>
          <w:tcPr>
            <w:tcW w:w="338"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32F7D0B" w14:textId="77777777" w:rsidR="00992803" w:rsidRPr="00C07E2D" w:rsidRDefault="00992803" w:rsidP="00187E59">
            <w:pPr>
              <w:spacing w:before="120" w:after="120"/>
              <w:jc w:val="both"/>
              <w:rPr>
                <w:rFonts w:asciiTheme="minorHAnsi" w:hAnsiTheme="minorHAnsi" w:cstheme="minorHAnsi"/>
                <w:lang w:val="ro-RO"/>
              </w:rPr>
            </w:pPr>
          </w:p>
        </w:tc>
        <w:tc>
          <w:tcPr>
            <w:tcW w:w="963" w:type="pct"/>
            <w:tcBorders>
              <w:top w:val="single" w:sz="4" w:space="0" w:color="000000"/>
              <w:left w:val="single" w:sz="4" w:space="0" w:color="000000"/>
              <w:bottom w:val="single" w:sz="4" w:space="0" w:color="auto"/>
              <w:right w:val="single" w:sz="4" w:space="0" w:color="000000"/>
            </w:tcBorders>
            <w:shd w:val="clear" w:color="auto" w:fill="EEECE1"/>
            <w:vAlign w:val="center"/>
          </w:tcPr>
          <w:p w14:paraId="1FDCBB5B"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Criterii de verificare</w:t>
            </w:r>
          </w:p>
        </w:tc>
        <w:tc>
          <w:tcPr>
            <w:tcW w:w="2700" w:type="pct"/>
            <w:tcBorders>
              <w:top w:val="single" w:sz="4" w:space="0" w:color="000000"/>
              <w:left w:val="single" w:sz="4" w:space="0" w:color="000000"/>
              <w:bottom w:val="single" w:sz="4" w:space="0" w:color="auto"/>
              <w:right w:val="single" w:sz="4" w:space="0" w:color="000000"/>
            </w:tcBorders>
            <w:shd w:val="clear" w:color="auto" w:fill="EEECE1"/>
            <w:vAlign w:val="center"/>
          </w:tcPr>
          <w:p w14:paraId="720C59E9" w14:textId="77777777" w:rsidR="00992803" w:rsidRPr="00C07E2D" w:rsidRDefault="00992803" w:rsidP="00187E59">
            <w:pPr>
              <w:spacing w:before="120" w:after="120"/>
              <w:jc w:val="both"/>
              <w:rPr>
                <w:rFonts w:asciiTheme="minorHAnsi" w:hAnsiTheme="minorHAnsi" w:cstheme="minorHAnsi"/>
                <w:lang w:val="ro-RO"/>
              </w:rPr>
            </w:pPr>
            <w:r w:rsidRPr="00C07E2D">
              <w:rPr>
                <w:rFonts w:asciiTheme="minorHAnsi" w:hAnsiTheme="minorHAnsi" w:cstheme="minorHAnsi"/>
                <w:b/>
                <w:lang w:val="ro-RO"/>
              </w:rPr>
              <w:t>Subcriterii de verificare</w:t>
            </w:r>
          </w:p>
        </w:tc>
        <w:tc>
          <w:tcPr>
            <w:tcW w:w="536" w:type="pct"/>
            <w:tcBorders>
              <w:top w:val="single" w:sz="4" w:space="0" w:color="000000"/>
              <w:left w:val="single" w:sz="4" w:space="0" w:color="000000"/>
              <w:bottom w:val="single" w:sz="4" w:space="0" w:color="auto"/>
              <w:right w:val="single" w:sz="4" w:space="0" w:color="000000"/>
            </w:tcBorders>
            <w:shd w:val="clear" w:color="auto" w:fill="EEECE1"/>
          </w:tcPr>
          <w:p w14:paraId="5EE24743"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DA</w:t>
            </w:r>
          </w:p>
        </w:tc>
        <w:tc>
          <w:tcPr>
            <w:tcW w:w="463" w:type="pct"/>
            <w:tcBorders>
              <w:top w:val="single" w:sz="4" w:space="0" w:color="000000"/>
              <w:left w:val="single" w:sz="4" w:space="0" w:color="000000"/>
              <w:bottom w:val="single" w:sz="4" w:space="0" w:color="auto"/>
              <w:right w:val="single" w:sz="4" w:space="0" w:color="000000"/>
            </w:tcBorders>
            <w:shd w:val="clear" w:color="auto" w:fill="EEECE1"/>
          </w:tcPr>
          <w:p w14:paraId="29D4CCDA"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NU</w:t>
            </w:r>
          </w:p>
        </w:tc>
      </w:tr>
      <w:tr w:rsidR="008E6DBB" w:rsidRPr="00C07E2D" w14:paraId="69F7A59E" w14:textId="77777777" w:rsidTr="0048496B">
        <w:trPr>
          <w:trHeight w:val="257"/>
          <w:tblHeader/>
        </w:trPr>
        <w:tc>
          <w:tcPr>
            <w:tcW w:w="338" w:type="pct"/>
            <w:vMerge w:val="restart"/>
            <w:tcBorders>
              <w:top w:val="single" w:sz="4" w:space="0" w:color="auto"/>
              <w:left w:val="single" w:sz="4" w:space="0" w:color="auto"/>
              <w:right w:val="single" w:sz="4" w:space="0" w:color="auto"/>
            </w:tcBorders>
            <w:shd w:val="clear" w:color="auto" w:fill="auto"/>
            <w:vAlign w:val="center"/>
          </w:tcPr>
          <w:p w14:paraId="6164DAB1" w14:textId="77777777" w:rsidR="008E6DBB" w:rsidRPr="00C07E2D" w:rsidRDefault="008E6DBB" w:rsidP="008E6DBB">
            <w:pPr>
              <w:jc w:val="both"/>
              <w:rPr>
                <w:rFonts w:asciiTheme="minorHAnsi" w:hAnsiTheme="minorHAnsi" w:cstheme="minorHAnsi"/>
                <w:b/>
                <w:lang w:val="ro-RO"/>
              </w:rPr>
            </w:pPr>
            <w:r w:rsidRPr="00C07E2D">
              <w:rPr>
                <w:rFonts w:asciiTheme="minorHAnsi" w:hAnsiTheme="minorHAnsi" w:cstheme="minorHAnsi"/>
                <w:b/>
                <w:lang w:val="ro-RO"/>
              </w:rPr>
              <w:t>1.1</w:t>
            </w:r>
          </w:p>
        </w:tc>
        <w:tc>
          <w:tcPr>
            <w:tcW w:w="963" w:type="pct"/>
            <w:vMerge w:val="restart"/>
            <w:tcBorders>
              <w:top w:val="single" w:sz="4" w:space="0" w:color="auto"/>
              <w:left w:val="single" w:sz="4" w:space="0" w:color="auto"/>
              <w:right w:val="single" w:sz="4" w:space="0" w:color="auto"/>
            </w:tcBorders>
            <w:shd w:val="clear" w:color="auto" w:fill="auto"/>
            <w:vAlign w:val="center"/>
          </w:tcPr>
          <w:p w14:paraId="7526A7CB" w14:textId="77777777" w:rsidR="008E6DBB" w:rsidRPr="00C07E2D" w:rsidRDefault="008E6DBB" w:rsidP="008E6DBB">
            <w:pPr>
              <w:jc w:val="both"/>
              <w:rPr>
                <w:rFonts w:asciiTheme="minorHAnsi" w:hAnsiTheme="minorHAnsi" w:cstheme="minorHAnsi"/>
                <w:b/>
                <w:lang w:val="ro-RO"/>
              </w:rPr>
            </w:pPr>
            <w:r w:rsidRPr="00C07E2D">
              <w:rPr>
                <w:rFonts w:asciiTheme="minorHAnsi" w:hAnsiTheme="minorHAnsi" w:cstheme="minorHAnsi"/>
                <w:b/>
                <w:lang w:val="ro-RO"/>
              </w:rPr>
              <w:t>Prezența Planului de afaceri și a documentelor anexe obligatorii</w:t>
            </w:r>
          </w:p>
        </w:tc>
        <w:tc>
          <w:tcPr>
            <w:tcW w:w="2700" w:type="pct"/>
            <w:tcBorders>
              <w:top w:val="single" w:sz="4" w:space="0" w:color="auto"/>
              <w:left w:val="single" w:sz="4" w:space="0" w:color="auto"/>
              <w:right w:val="single" w:sz="4" w:space="0" w:color="auto"/>
            </w:tcBorders>
            <w:shd w:val="clear" w:color="auto" w:fill="auto"/>
            <w:vAlign w:val="center"/>
          </w:tcPr>
          <w:p w14:paraId="66FFFB5F" w14:textId="702889A6" w:rsidR="008E6DBB" w:rsidRPr="00C07E2D" w:rsidRDefault="008E6DBB" w:rsidP="008E6DBB">
            <w:pPr>
              <w:ind w:left="37"/>
              <w:contextualSpacing/>
              <w:jc w:val="both"/>
              <w:textAlignment w:val="baseline"/>
              <w:rPr>
                <w:rFonts w:asciiTheme="minorHAnsi" w:hAnsiTheme="minorHAnsi" w:cstheme="minorHAnsi"/>
                <w:sz w:val="22"/>
                <w:szCs w:val="22"/>
                <w:lang w:val="ro-RO" w:eastAsia="en-GB"/>
              </w:rPr>
            </w:pPr>
            <w:r w:rsidRPr="00C07E2D">
              <w:rPr>
                <w:rFonts w:asciiTheme="minorHAnsi" w:hAnsiTheme="minorHAnsi" w:cstheme="minorHAnsi"/>
                <w:sz w:val="22"/>
                <w:szCs w:val="22"/>
                <w:lang w:val="ro-RO" w:eastAsia="en-GB"/>
              </w:rPr>
              <w:t xml:space="preserve">Scrisoarea de înaintare </w:t>
            </w:r>
          </w:p>
        </w:tc>
        <w:tc>
          <w:tcPr>
            <w:tcW w:w="536" w:type="pct"/>
            <w:tcBorders>
              <w:top w:val="single" w:sz="4" w:space="0" w:color="auto"/>
              <w:left w:val="single" w:sz="4" w:space="0" w:color="auto"/>
              <w:right w:val="single" w:sz="4" w:space="0" w:color="auto"/>
            </w:tcBorders>
            <w:shd w:val="clear" w:color="auto" w:fill="auto"/>
            <w:vAlign w:val="center"/>
          </w:tcPr>
          <w:p w14:paraId="055B699F" w14:textId="77777777" w:rsidR="008E6DBB" w:rsidRPr="004C3CF2" w:rsidRDefault="008E6DBB" w:rsidP="004C3CF2">
            <w:pPr>
              <w:textAlignment w:val="baseline"/>
              <w:rPr>
                <w:rFonts w:cstheme="minorHAnsi"/>
                <w:lang w:val="ro-RO"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1EEFA0C7" w14:textId="77777777" w:rsidR="008E6DBB" w:rsidRPr="008E6DBB" w:rsidRDefault="008E6DBB" w:rsidP="008E6DBB">
            <w:pPr>
              <w:jc w:val="both"/>
              <w:textAlignment w:val="baseline"/>
              <w:rPr>
                <w:rFonts w:cstheme="minorHAnsi"/>
                <w:lang w:val="ro-RO" w:eastAsia="en-GB"/>
              </w:rPr>
            </w:pPr>
          </w:p>
        </w:tc>
      </w:tr>
      <w:tr w:rsidR="008E6DBB" w:rsidRPr="00C07E2D" w14:paraId="60E1C82C" w14:textId="77777777" w:rsidTr="0048496B">
        <w:trPr>
          <w:trHeight w:val="257"/>
          <w:tblHeader/>
        </w:trPr>
        <w:tc>
          <w:tcPr>
            <w:tcW w:w="338" w:type="pct"/>
            <w:vMerge/>
            <w:tcBorders>
              <w:top w:val="single" w:sz="4" w:space="0" w:color="auto"/>
              <w:left w:val="single" w:sz="4" w:space="0" w:color="auto"/>
              <w:right w:val="single" w:sz="4" w:space="0" w:color="auto"/>
            </w:tcBorders>
            <w:shd w:val="clear" w:color="auto" w:fill="auto"/>
            <w:vAlign w:val="center"/>
          </w:tcPr>
          <w:p w14:paraId="5C99887F" w14:textId="77777777" w:rsidR="008E6DBB" w:rsidRPr="00C07E2D" w:rsidRDefault="008E6DBB" w:rsidP="008E6DBB">
            <w:pPr>
              <w:jc w:val="both"/>
              <w:rPr>
                <w:rFonts w:asciiTheme="minorHAnsi" w:hAnsiTheme="minorHAnsi" w:cstheme="minorHAnsi"/>
                <w:b/>
                <w:highlight w:val="yellow"/>
                <w:lang w:val="ro-RO"/>
              </w:rPr>
            </w:pPr>
          </w:p>
        </w:tc>
        <w:tc>
          <w:tcPr>
            <w:tcW w:w="963" w:type="pct"/>
            <w:vMerge/>
            <w:tcBorders>
              <w:top w:val="single" w:sz="4" w:space="0" w:color="auto"/>
              <w:left w:val="single" w:sz="4" w:space="0" w:color="auto"/>
              <w:right w:val="single" w:sz="4" w:space="0" w:color="auto"/>
            </w:tcBorders>
            <w:shd w:val="clear" w:color="auto" w:fill="auto"/>
            <w:vAlign w:val="center"/>
          </w:tcPr>
          <w:p w14:paraId="091651C6" w14:textId="77777777" w:rsidR="008E6DBB" w:rsidRPr="00C07E2D" w:rsidRDefault="008E6DBB" w:rsidP="008E6DBB">
            <w:pPr>
              <w:jc w:val="both"/>
              <w:rPr>
                <w:rFonts w:asciiTheme="minorHAnsi" w:hAnsiTheme="minorHAnsi" w:cstheme="minorHAnsi"/>
                <w:b/>
                <w:highlight w:val="yellow"/>
                <w:lang w:val="ro-RO"/>
              </w:rPr>
            </w:pPr>
          </w:p>
        </w:tc>
        <w:tc>
          <w:tcPr>
            <w:tcW w:w="2700" w:type="pct"/>
            <w:tcBorders>
              <w:top w:val="single" w:sz="4" w:space="0" w:color="auto"/>
              <w:left w:val="single" w:sz="4" w:space="0" w:color="auto"/>
              <w:right w:val="single" w:sz="4" w:space="0" w:color="auto"/>
            </w:tcBorders>
            <w:shd w:val="clear" w:color="auto" w:fill="auto"/>
            <w:vAlign w:val="center"/>
          </w:tcPr>
          <w:p w14:paraId="384BC00B" w14:textId="2E604E82" w:rsidR="008E6DBB" w:rsidRPr="00C07E2D" w:rsidRDefault="008E6DBB" w:rsidP="008E6DBB">
            <w:pPr>
              <w:ind w:left="37"/>
              <w:contextualSpacing/>
              <w:jc w:val="both"/>
              <w:textAlignment w:val="baseline"/>
              <w:rPr>
                <w:rFonts w:asciiTheme="minorHAnsi" w:hAnsiTheme="minorHAnsi" w:cstheme="minorHAnsi"/>
                <w:sz w:val="22"/>
                <w:szCs w:val="22"/>
                <w:bdr w:val="none" w:sz="0" w:space="0" w:color="auto" w:frame="1"/>
                <w:lang w:val="ro-RO" w:eastAsia="en-GB"/>
              </w:rPr>
            </w:pPr>
            <w:r w:rsidRPr="00C07E2D">
              <w:rPr>
                <w:rFonts w:asciiTheme="minorHAnsi" w:hAnsiTheme="minorHAnsi" w:cstheme="minorHAnsi"/>
                <w:sz w:val="22"/>
                <w:szCs w:val="22"/>
                <w:bdr w:val="none" w:sz="0" w:space="0" w:color="auto" w:frame="1"/>
                <w:lang w:val="ro-RO" w:eastAsia="en-GB"/>
              </w:rPr>
              <w:t>Planul de afaceri (PA)</w:t>
            </w:r>
          </w:p>
        </w:tc>
        <w:tc>
          <w:tcPr>
            <w:tcW w:w="536" w:type="pct"/>
            <w:tcBorders>
              <w:top w:val="single" w:sz="4" w:space="0" w:color="auto"/>
              <w:left w:val="single" w:sz="4" w:space="0" w:color="auto"/>
              <w:right w:val="single" w:sz="4" w:space="0" w:color="auto"/>
            </w:tcBorders>
            <w:shd w:val="clear" w:color="auto" w:fill="auto"/>
            <w:vAlign w:val="center"/>
          </w:tcPr>
          <w:p w14:paraId="4D1338CB" w14:textId="77777777" w:rsidR="008E6DBB" w:rsidRPr="004C3CF2" w:rsidRDefault="008E6DBB" w:rsidP="004C3CF2">
            <w:pPr>
              <w:jc w:val="both"/>
              <w:textAlignment w:val="baseline"/>
              <w:rPr>
                <w:rFonts w:cstheme="minorHAnsi"/>
                <w:lang w:val="ro-RO"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5769291" w14:textId="77777777" w:rsidR="008E6DBB" w:rsidRPr="008E6DBB" w:rsidRDefault="008E6DBB" w:rsidP="008E6DBB">
            <w:pPr>
              <w:jc w:val="both"/>
              <w:textAlignment w:val="baseline"/>
              <w:rPr>
                <w:rFonts w:cstheme="minorHAnsi"/>
                <w:lang w:val="ro-RO" w:eastAsia="en-GB"/>
              </w:rPr>
            </w:pPr>
          </w:p>
        </w:tc>
      </w:tr>
      <w:tr w:rsidR="00992803" w:rsidRPr="00C07E2D" w14:paraId="16B25BEC" w14:textId="77777777" w:rsidTr="0048496B">
        <w:trPr>
          <w:trHeight w:val="556"/>
          <w:tblHeader/>
        </w:trPr>
        <w:tc>
          <w:tcPr>
            <w:tcW w:w="338" w:type="pct"/>
            <w:vMerge/>
            <w:tcBorders>
              <w:left w:val="single" w:sz="4" w:space="0" w:color="auto"/>
              <w:right w:val="single" w:sz="4" w:space="0" w:color="auto"/>
            </w:tcBorders>
            <w:shd w:val="clear" w:color="auto" w:fill="auto"/>
            <w:vAlign w:val="center"/>
          </w:tcPr>
          <w:p w14:paraId="50C937CB" w14:textId="77777777" w:rsidR="00992803" w:rsidRPr="00C07E2D" w:rsidRDefault="00992803" w:rsidP="00187E59">
            <w:pPr>
              <w:jc w:val="both"/>
              <w:rPr>
                <w:rFonts w:asciiTheme="minorHAnsi" w:hAnsiTheme="minorHAnsi" w:cstheme="minorHAnsi"/>
                <w:highlight w:val="yellow"/>
                <w:lang w:val="ro-RO"/>
              </w:rPr>
            </w:pPr>
          </w:p>
        </w:tc>
        <w:tc>
          <w:tcPr>
            <w:tcW w:w="963" w:type="pct"/>
            <w:vMerge/>
            <w:tcBorders>
              <w:left w:val="single" w:sz="4" w:space="0" w:color="auto"/>
              <w:right w:val="single" w:sz="4" w:space="0" w:color="auto"/>
            </w:tcBorders>
            <w:shd w:val="clear" w:color="auto" w:fill="auto"/>
            <w:vAlign w:val="center"/>
          </w:tcPr>
          <w:p w14:paraId="526E5198" w14:textId="77777777" w:rsidR="00992803" w:rsidRPr="00C07E2D" w:rsidRDefault="00992803" w:rsidP="00187E59">
            <w:pPr>
              <w:jc w:val="both"/>
              <w:rPr>
                <w:rFonts w:asciiTheme="minorHAnsi" w:hAnsiTheme="minorHAnsi" w:cstheme="minorHAnsi"/>
                <w:b/>
                <w:highlight w:val="yellow"/>
                <w:lang w:val="ro-RO"/>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6D3D0ECE" w14:textId="05B0F15F" w:rsidR="00992803" w:rsidRPr="00C07E2D" w:rsidRDefault="00301648" w:rsidP="00187E59">
            <w:pPr>
              <w:ind w:left="37"/>
              <w:contextualSpacing/>
              <w:jc w:val="both"/>
              <w:textAlignment w:val="baseline"/>
              <w:rPr>
                <w:rFonts w:asciiTheme="minorHAnsi" w:hAnsiTheme="minorHAnsi" w:cstheme="minorHAnsi"/>
                <w:sz w:val="22"/>
                <w:szCs w:val="22"/>
                <w:bdr w:val="none" w:sz="0" w:space="0" w:color="auto" w:frame="1"/>
                <w:lang w:val="ro-RO" w:eastAsia="en-GB"/>
              </w:rPr>
            </w:pPr>
            <w:r w:rsidRPr="00C07E2D">
              <w:rPr>
                <w:rFonts w:asciiTheme="minorHAnsi" w:hAnsiTheme="minorHAnsi" w:cstheme="minorHAnsi"/>
                <w:sz w:val="22"/>
                <w:szCs w:val="22"/>
                <w:bdr w:val="none" w:sz="0" w:space="0" w:color="auto" w:frame="1"/>
                <w:lang w:val="ro-RO" w:eastAsia="en-GB"/>
              </w:rPr>
              <w:t>Bugetul</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A6DE5D4" w14:textId="77777777" w:rsidR="00992803" w:rsidRPr="004C3CF2" w:rsidRDefault="00992803" w:rsidP="004C3CF2">
            <w:pPr>
              <w:jc w:val="center"/>
              <w:textAlignment w:val="baseline"/>
              <w:rPr>
                <w:rFonts w:cstheme="minorHAnsi"/>
                <w:lang w:val="ro-RO"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516CC8F" w14:textId="77777777" w:rsidR="00992803" w:rsidRPr="00C07E2D" w:rsidRDefault="00992803" w:rsidP="00187E59">
            <w:pPr>
              <w:ind w:left="720"/>
              <w:contextualSpacing/>
              <w:jc w:val="both"/>
              <w:textAlignment w:val="baseline"/>
              <w:rPr>
                <w:rFonts w:asciiTheme="minorHAnsi" w:hAnsiTheme="minorHAnsi" w:cstheme="minorHAnsi"/>
                <w:highlight w:val="yellow"/>
                <w:lang w:val="ro-RO" w:eastAsia="en-GB"/>
              </w:rPr>
            </w:pPr>
          </w:p>
        </w:tc>
      </w:tr>
      <w:tr w:rsidR="00992803" w:rsidRPr="00C07E2D" w14:paraId="28C22DC0" w14:textId="77777777" w:rsidTr="0048496B">
        <w:trPr>
          <w:trHeight w:val="571"/>
          <w:tblHeader/>
        </w:trPr>
        <w:tc>
          <w:tcPr>
            <w:tcW w:w="338" w:type="pct"/>
            <w:vMerge/>
            <w:tcBorders>
              <w:left w:val="single" w:sz="4" w:space="0" w:color="auto"/>
              <w:right w:val="single" w:sz="4" w:space="0" w:color="auto"/>
            </w:tcBorders>
            <w:shd w:val="clear" w:color="auto" w:fill="auto"/>
            <w:vAlign w:val="center"/>
          </w:tcPr>
          <w:p w14:paraId="537D3BA2" w14:textId="77777777" w:rsidR="00992803" w:rsidRPr="00C07E2D" w:rsidRDefault="00992803" w:rsidP="00187E59">
            <w:pPr>
              <w:jc w:val="both"/>
              <w:rPr>
                <w:rFonts w:asciiTheme="minorHAnsi" w:hAnsiTheme="minorHAnsi" w:cstheme="minorHAnsi"/>
                <w:highlight w:val="yellow"/>
                <w:lang w:val="ro-RO"/>
              </w:rPr>
            </w:pPr>
          </w:p>
        </w:tc>
        <w:tc>
          <w:tcPr>
            <w:tcW w:w="963" w:type="pct"/>
            <w:vMerge/>
            <w:tcBorders>
              <w:left w:val="single" w:sz="4" w:space="0" w:color="auto"/>
              <w:right w:val="single" w:sz="4" w:space="0" w:color="auto"/>
            </w:tcBorders>
            <w:shd w:val="clear" w:color="auto" w:fill="auto"/>
            <w:vAlign w:val="center"/>
          </w:tcPr>
          <w:p w14:paraId="066599F6" w14:textId="77777777" w:rsidR="00992803" w:rsidRPr="00C07E2D" w:rsidRDefault="00992803" w:rsidP="00187E59">
            <w:pPr>
              <w:jc w:val="both"/>
              <w:rPr>
                <w:rFonts w:asciiTheme="minorHAnsi" w:hAnsiTheme="minorHAnsi" w:cstheme="minorHAnsi"/>
                <w:b/>
                <w:highlight w:val="yellow"/>
                <w:lang w:val="ro-RO"/>
              </w:rPr>
            </w:pPr>
          </w:p>
        </w:tc>
        <w:tc>
          <w:tcPr>
            <w:tcW w:w="2700" w:type="pct"/>
            <w:tcBorders>
              <w:top w:val="single" w:sz="4" w:space="0" w:color="auto"/>
              <w:left w:val="single" w:sz="4" w:space="0" w:color="auto"/>
              <w:bottom w:val="single" w:sz="4" w:space="0" w:color="auto"/>
              <w:right w:val="single" w:sz="4" w:space="0" w:color="auto"/>
            </w:tcBorders>
            <w:shd w:val="clear" w:color="auto" w:fill="auto"/>
            <w:vAlign w:val="center"/>
          </w:tcPr>
          <w:p w14:paraId="02D01942" w14:textId="5A9C1218" w:rsidR="00992803" w:rsidRPr="00C07E2D" w:rsidRDefault="00992803" w:rsidP="00187E59">
            <w:pPr>
              <w:ind w:left="37"/>
              <w:jc w:val="both"/>
              <w:textAlignment w:val="baseline"/>
              <w:rPr>
                <w:rFonts w:asciiTheme="minorHAnsi" w:hAnsiTheme="minorHAnsi" w:cstheme="minorHAnsi"/>
                <w:bCs/>
                <w:sz w:val="22"/>
                <w:szCs w:val="22"/>
                <w:bdr w:val="none" w:sz="0" w:space="0" w:color="auto" w:frame="1"/>
                <w:lang w:val="ro-RO"/>
              </w:rPr>
            </w:pPr>
            <w:r w:rsidRPr="00C07E2D">
              <w:rPr>
                <w:rFonts w:asciiTheme="minorHAnsi" w:hAnsiTheme="minorHAnsi" w:cstheme="minorHAnsi"/>
                <w:sz w:val="22"/>
                <w:szCs w:val="22"/>
                <w:bdr w:val="none" w:sz="0" w:space="0" w:color="auto" w:frame="1"/>
                <w:lang w:val="ro-RO" w:eastAsia="en-GB"/>
              </w:rPr>
              <w:t xml:space="preserve">Documente justificative privind fundamentarea bugetului </w:t>
            </w:r>
            <w:r w:rsidRPr="00C07E2D">
              <w:rPr>
                <w:rFonts w:asciiTheme="minorHAnsi" w:hAnsiTheme="minorHAnsi" w:cstheme="minorHAnsi"/>
                <w:bCs/>
                <w:sz w:val="22"/>
                <w:szCs w:val="22"/>
                <w:bdr w:val="none" w:sz="0" w:space="0" w:color="auto" w:frame="1"/>
                <w:lang w:val="ro-RO"/>
              </w:rPr>
              <w:t>aferent planului de afaceri</w:t>
            </w:r>
            <w:r w:rsidRPr="00C07E2D">
              <w:rPr>
                <w:rFonts w:asciiTheme="minorHAnsi" w:hAnsiTheme="minorHAnsi" w:cstheme="minorHAnsi"/>
                <w:sz w:val="22"/>
                <w:szCs w:val="22"/>
                <w:bdr w:val="none" w:sz="0" w:space="0" w:color="auto" w:frame="1"/>
                <w:lang w:val="ro-RO" w:eastAsia="en-GB"/>
              </w:rPr>
              <w:t xml:space="preserve"> </w:t>
            </w:r>
            <w:r w:rsidRPr="00C07E2D">
              <w:rPr>
                <w:rFonts w:asciiTheme="minorHAnsi" w:hAnsiTheme="minorHAnsi" w:cstheme="minorHAnsi"/>
                <w:bCs/>
                <w:sz w:val="22"/>
                <w:szCs w:val="22"/>
                <w:bdr w:val="none" w:sz="0" w:space="0" w:color="auto" w:frame="1"/>
                <w:lang w:val="ro-RO"/>
              </w:rPr>
              <w:t>(ex. oferte de preț)</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465B6DF" w14:textId="77777777" w:rsidR="00992803" w:rsidRPr="004C3CF2" w:rsidRDefault="00992803" w:rsidP="004C3CF2">
            <w:pPr>
              <w:jc w:val="center"/>
              <w:textAlignment w:val="baseline"/>
              <w:rPr>
                <w:rFonts w:cstheme="minorHAnsi"/>
                <w:lang w:val="ro-RO" w:eastAsia="en-GB"/>
              </w:rPr>
            </w:pP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4D253DD7" w14:textId="77777777" w:rsidR="00992803" w:rsidRPr="008E6DBB" w:rsidRDefault="00992803" w:rsidP="008E6DBB">
            <w:pPr>
              <w:jc w:val="both"/>
              <w:textAlignment w:val="baseline"/>
              <w:rPr>
                <w:rFonts w:cstheme="minorHAnsi"/>
                <w:lang w:val="ro-RO" w:eastAsia="en-GB"/>
              </w:rPr>
            </w:pPr>
          </w:p>
        </w:tc>
      </w:tr>
      <w:tr w:rsidR="00992803" w:rsidRPr="00C07E2D" w14:paraId="059C5D97" w14:textId="77777777" w:rsidTr="0048496B">
        <w:trPr>
          <w:trHeight w:val="635"/>
          <w:tblHeader/>
        </w:trPr>
        <w:tc>
          <w:tcPr>
            <w:tcW w:w="338" w:type="pct"/>
            <w:vMerge/>
            <w:tcBorders>
              <w:left w:val="single" w:sz="4" w:space="0" w:color="auto"/>
              <w:right w:val="single" w:sz="4" w:space="0" w:color="auto"/>
            </w:tcBorders>
            <w:shd w:val="clear" w:color="auto" w:fill="auto"/>
            <w:vAlign w:val="center"/>
          </w:tcPr>
          <w:p w14:paraId="3C61E256" w14:textId="77777777" w:rsidR="00992803" w:rsidRPr="00C07E2D" w:rsidRDefault="00992803" w:rsidP="00187E59">
            <w:pPr>
              <w:jc w:val="both"/>
              <w:rPr>
                <w:rFonts w:asciiTheme="minorHAnsi" w:hAnsiTheme="minorHAnsi" w:cstheme="minorHAnsi"/>
                <w:highlight w:val="yellow"/>
                <w:lang w:val="ro-RO"/>
              </w:rPr>
            </w:pPr>
          </w:p>
        </w:tc>
        <w:tc>
          <w:tcPr>
            <w:tcW w:w="963" w:type="pct"/>
            <w:vMerge/>
            <w:tcBorders>
              <w:left w:val="single" w:sz="4" w:space="0" w:color="auto"/>
              <w:right w:val="single" w:sz="4" w:space="0" w:color="auto"/>
            </w:tcBorders>
            <w:shd w:val="clear" w:color="auto" w:fill="auto"/>
            <w:vAlign w:val="center"/>
          </w:tcPr>
          <w:p w14:paraId="1234D0F1" w14:textId="77777777" w:rsidR="00992803" w:rsidRPr="00C07E2D" w:rsidRDefault="00992803" w:rsidP="00187E59">
            <w:pPr>
              <w:jc w:val="both"/>
              <w:rPr>
                <w:rFonts w:asciiTheme="minorHAnsi" w:hAnsiTheme="minorHAnsi" w:cstheme="minorHAnsi"/>
                <w:b/>
                <w:highlight w:val="yellow"/>
                <w:lang w:val="ro-RO"/>
              </w:rPr>
            </w:pPr>
          </w:p>
        </w:tc>
        <w:tc>
          <w:tcPr>
            <w:tcW w:w="2700" w:type="pct"/>
            <w:tcBorders>
              <w:top w:val="single" w:sz="4" w:space="0" w:color="auto"/>
              <w:left w:val="single" w:sz="4" w:space="0" w:color="auto"/>
              <w:right w:val="single" w:sz="4" w:space="0" w:color="auto"/>
            </w:tcBorders>
            <w:shd w:val="clear" w:color="auto" w:fill="auto"/>
            <w:vAlign w:val="center"/>
          </w:tcPr>
          <w:p w14:paraId="0F405CE9" w14:textId="353F5B3D" w:rsidR="00992803" w:rsidRPr="00C07E2D" w:rsidRDefault="003A6321" w:rsidP="00187E59">
            <w:pPr>
              <w:ind w:left="37"/>
              <w:contextualSpacing/>
              <w:jc w:val="both"/>
              <w:textAlignment w:val="baseline"/>
              <w:rPr>
                <w:rFonts w:asciiTheme="minorHAnsi" w:hAnsiTheme="minorHAnsi" w:cstheme="minorHAnsi"/>
                <w:sz w:val="22"/>
                <w:szCs w:val="22"/>
                <w:lang w:val="ro-RO" w:eastAsia="en-GB"/>
              </w:rPr>
            </w:pPr>
            <w:r w:rsidRPr="00C07E2D">
              <w:rPr>
                <w:rFonts w:asciiTheme="minorHAnsi" w:hAnsiTheme="minorHAnsi" w:cstheme="minorHAnsi"/>
                <w:bCs/>
                <w:sz w:val="22"/>
                <w:szCs w:val="22"/>
                <w:bdr w:val="none" w:sz="0" w:space="0" w:color="auto" w:frame="1"/>
                <w:lang w:val="ro-RO" w:eastAsia="en-GB"/>
              </w:rPr>
              <w:t>Declarație cu privire la sustenabilitatea afacerii</w:t>
            </w:r>
          </w:p>
        </w:tc>
        <w:tc>
          <w:tcPr>
            <w:tcW w:w="536" w:type="pct"/>
            <w:tcBorders>
              <w:top w:val="single" w:sz="4" w:space="0" w:color="auto"/>
              <w:left w:val="single" w:sz="4" w:space="0" w:color="auto"/>
              <w:right w:val="single" w:sz="4" w:space="0" w:color="auto"/>
            </w:tcBorders>
            <w:shd w:val="clear" w:color="auto" w:fill="auto"/>
            <w:vAlign w:val="center"/>
          </w:tcPr>
          <w:p w14:paraId="33390254" w14:textId="77777777" w:rsidR="00992803" w:rsidRPr="004C3CF2" w:rsidRDefault="00992803" w:rsidP="004C3CF2">
            <w:pPr>
              <w:jc w:val="center"/>
              <w:textAlignment w:val="baseline"/>
              <w:rPr>
                <w:rFonts w:cstheme="minorHAnsi"/>
                <w:lang w:val="ro-RO"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D1B2663" w14:textId="77777777" w:rsidR="00992803" w:rsidRPr="00C07E2D" w:rsidRDefault="00992803" w:rsidP="00187E59">
            <w:pPr>
              <w:contextualSpacing/>
              <w:jc w:val="both"/>
              <w:textAlignment w:val="baseline"/>
              <w:rPr>
                <w:rFonts w:asciiTheme="minorHAnsi" w:hAnsiTheme="minorHAnsi" w:cstheme="minorHAnsi"/>
                <w:highlight w:val="yellow"/>
                <w:lang w:val="ro-RO" w:eastAsia="en-GB"/>
              </w:rPr>
            </w:pPr>
          </w:p>
        </w:tc>
      </w:tr>
      <w:tr w:rsidR="00992803" w:rsidRPr="00C07E2D" w14:paraId="24F41C3B" w14:textId="77777777" w:rsidTr="0048496B">
        <w:trPr>
          <w:trHeight w:val="635"/>
          <w:tblHeader/>
        </w:trPr>
        <w:tc>
          <w:tcPr>
            <w:tcW w:w="338" w:type="pct"/>
            <w:tcBorders>
              <w:left w:val="single" w:sz="4" w:space="0" w:color="auto"/>
              <w:right w:val="single" w:sz="4" w:space="0" w:color="auto"/>
            </w:tcBorders>
            <w:shd w:val="clear" w:color="auto" w:fill="auto"/>
            <w:vAlign w:val="center"/>
          </w:tcPr>
          <w:p w14:paraId="755294F1" w14:textId="77777777" w:rsidR="00992803" w:rsidRPr="00C07E2D" w:rsidRDefault="00992803" w:rsidP="00187E59">
            <w:pPr>
              <w:jc w:val="both"/>
              <w:rPr>
                <w:rFonts w:asciiTheme="minorHAnsi" w:hAnsiTheme="minorHAnsi" w:cstheme="minorHAnsi"/>
                <w:highlight w:val="yellow"/>
                <w:lang w:val="ro-RO"/>
              </w:rPr>
            </w:pPr>
          </w:p>
        </w:tc>
        <w:tc>
          <w:tcPr>
            <w:tcW w:w="963" w:type="pct"/>
            <w:tcBorders>
              <w:left w:val="single" w:sz="4" w:space="0" w:color="auto"/>
              <w:right w:val="single" w:sz="4" w:space="0" w:color="auto"/>
            </w:tcBorders>
            <w:shd w:val="clear" w:color="auto" w:fill="auto"/>
            <w:vAlign w:val="center"/>
          </w:tcPr>
          <w:p w14:paraId="7C28CAF9" w14:textId="77777777" w:rsidR="00992803" w:rsidRPr="00C07E2D" w:rsidRDefault="00992803" w:rsidP="00187E59">
            <w:pPr>
              <w:jc w:val="both"/>
              <w:rPr>
                <w:rFonts w:asciiTheme="minorHAnsi" w:hAnsiTheme="minorHAnsi" w:cstheme="minorHAnsi"/>
                <w:b/>
                <w:highlight w:val="yellow"/>
                <w:lang w:val="ro-RO"/>
              </w:rPr>
            </w:pPr>
          </w:p>
        </w:tc>
        <w:tc>
          <w:tcPr>
            <w:tcW w:w="2700" w:type="pct"/>
            <w:tcBorders>
              <w:top w:val="single" w:sz="4" w:space="0" w:color="auto"/>
              <w:left w:val="single" w:sz="4" w:space="0" w:color="auto"/>
              <w:right w:val="single" w:sz="4" w:space="0" w:color="auto"/>
            </w:tcBorders>
            <w:shd w:val="clear" w:color="auto" w:fill="auto"/>
            <w:vAlign w:val="center"/>
          </w:tcPr>
          <w:p w14:paraId="43FFB91A" w14:textId="406DF4F8" w:rsidR="00992803" w:rsidRPr="00C07E2D" w:rsidRDefault="003A6321" w:rsidP="00187E59">
            <w:pPr>
              <w:jc w:val="both"/>
              <w:rPr>
                <w:rFonts w:asciiTheme="minorHAnsi" w:hAnsiTheme="minorHAnsi" w:cstheme="minorHAnsi"/>
                <w:sz w:val="22"/>
                <w:szCs w:val="22"/>
                <w:bdr w:val="none" w:sz="0" w:space="0" w:color="auto" w:frame="1"/>
                <w:lang w:val="ro-RO" w:eastAsia="en-GB"/>
              </w:rPr>
            </w:pPr>
            <w:r w:rsidRPr="00C07E2D">
              <w:rPr>
                <w:rFonts w:asciiTheme="minorHAnsi" w:hAnsiTheme="minorHAnsi" w:cstheme="minorHAnsi"/>
                <w:bCs/>
                <w:sz w:val="22"/>
                <w:szCs w:val="22"/>
                <w:bdr w:val="none" w:sz="0" w:space="0" w:color="auto" w:frame="1"/>
                <w:lang w:val="ro-RO" w:eastAsia="en-GB"/>
              </w:rPr>
              <w:t xml:space="preserve">Declarație de eligibilitate pe propria răspundere  </w:t>
            </w:r>
            <w:r w:rsidRPr="00C07E2D">
              <w:rPr>
                <w:rFonts w:asciiTheme="minorHAnsi" w:hAnsiTheme="minorHAnsi" w:cstheme="minorHAnsi"/>
                <w:bCs/>
                <w:sz w:val="22"/>
                <w:szCs w:val="22"/>
                <w:lang w:val="ro-RO"/>
              </w:rPr>
              <w:t xml:space="preserve">privind valoarea totală a ajutoarelor de </w:t>
            </w:r>
            <w:proofErr w:type="spellStart"/>
            <w:r w:rsidRPr="00C07E2D">
              <w:rPr>
                <w:rFonts w:asciiTheme="minorHAnsi" w:hAnsiTheme="minorHAnsi" w:cstheme="minorHAnsi"/>
                <w:bCs/>
                <w:sz w:val="22"/>
                <w:szCs w:val="22"/>
                <w:lang w:val="ro-RO"/>
              </w:rPr>
              <w:t>minimis</w:t>
            </w:r>
            <w:proofErr w:type="spellEnd"/>
            <w:r w:rsidRPr="00C07E2D">
              <w:rPr>
                <w:rFonts w:asciiTheme="minorHAnsi" w:hAnsiTheme="minorHAnsi" w:cstheme="minorHAnsi"/>
                <w:bCs/>
                <w:sz w:val="22"/>
                <w:szCs w:val="22"/>
                <w:lang w:val="ro-RO"/>
              </w:rPr>
              <w:t xml:space="preserve"> primite în ultimii 3 ani (la depunerea planului de afaceri)</w:t>
            </w:r>
          </w:p>
        </w:tc>
        <w:tc>
          <w:tcPr>
            <w:tcW w:w="536" w:type="pct"/>
            <w:tcBorders>
              <w:top w:val="single" w:sz="4" w:space="0" w:color="auto"/>
              <w:left w:val="single" w:sz="4" w:space="0" w:color="auto"/>
              <w:right w:val="single" w:sz="4" w:space="0" w:color="auto"/>
            </w:tcBorders>
            <w:shd w:val="clear" w:color="auto" w:fill="auto"/>
            <w:vAlign w:val="center"/>
          </w:tcPr>
          <w:p w14:paraId="446D0405" w14:textId="77777777" w:rsidR="00992803" w:rsidRPr="004C3CF2" w:rsidRDefault="00992803" w:rsidP="004C3CF2">
            <w:pPr>
              <w:jc w:val="center"/>
              <w:textAlignment w:val="baseline"/>
              <w:rPr>
                <w:rFonts w:cstheme="minorHAnsi"/>
                <w:lang w:val="ro-RO"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25400B09" w14:textId="77777777" w:rsidR="00992803" w:rsidRPr="00C07E2D" w:rsidRDefault="00992803" w:rsidP="00187E59">
            <w:pPr>
              <w:contextualSpacing/>
              <w:jc w:val="both"/>
              <w:textAlignment w:val="baseline"/>
              <w:rPr>
                <w:rFonts w:asciiTheme="minorHAnsi" w:hAnsiTheme="minorHAnsi" w:cstheme="minorHAnsi"/>
                <w:highlight w:val="yellow"/>
                <w:lang w:val="ro-RO" w:eastAsia="en-GB"/>
              </w:rPr>
            </w:pPr>
          </w:p>
        </w:tc>
      </w:tr>
      <w:tr w:rsidR="00992803" w:rsidRPr="00C07E2D" w14:paraId="25438008" w14:textId="77777777" w:rsidTr="0048496B">
        <w:trPr>
          <w:trHeight w:val="342"/>
          <w:tblHeader/>
        </w:trPr>
        <w:tc>
          <w:tcPr>
            <w:tcW w:w="338" w:type="pct"/>
            <w:tcBorders>
              <w:left w:val="single" w:sz="4" w:space="0" w:color="auto"/>
              <w:right w:val="single" w:sz="4" w:space="0" w:color="auto"/>
            </w:tcBorders>
            <w:shd w:val="clear" w:color="auto" w:fill="auto"/>
            <w:vAlign w:val="center"/>
          </w:tcPr>
          <w:p w14:paraId="43EBD39B" w14:textId="77777777" w:rsidR="00992803" w:rsidRPr="00C07E2D" w:rsidRDefault="00992803" w:rsidP="00187E59">
            <w:pPr>
              <w:jc w:val="both"/>
              <w:rPr>
                <w:rFonts w:asciiTheme="minorHAnsi" w:hAnsiTheme="minorHAnsi" w:cstheme="minorHAnsi"/>
                <w:highlight w:val="yellow"/>
                <w:lang w:val="ro-RO"/>
              </w:rPr>
            </w:pPr>
          </w:p>
        </w:tc>
        <w:tc>
          <w:tcPr>
            <w:tcW w:w="963" w:type="pct"/>
            <w:tcBorders>
              <w:left w:val="single" w:sz="4" w:space="0" w:color="auto"/>
              <w:right w:val="single" w:sz="4" w:space="0" w:color="auto"/>
            </w:tcBorders>
            <w:shd w:val="clear" w:color="auto" w:fill="auto"/>
            <w:vAlign w:val="center"/>
          </w:tcPr>
          <w:p w14:paraId="4921C8C9" w14:textId="77777777" w:rsidR="00992803" w:rsidRPr="00C07E2D" w:rsidRDefault="00992803" w:rsidP="00187E59">
            <w:pPr>
              <w:jc w:val="both"/>
              <w:rPr>
                <w:rFonts w:asciiTheme="minorHAnsi" w:hAnsiTheme="minorHAnsi" w:cstheme="minorHAnsi"/>
                <w:b/>
                <w:highlight w:val="yellow"/>
                <w:lang w:val="ro-RO"/>
              </w:rPr>
            </w:pPr>
          </w:p>
        </w:tc>
        <w:tc>
          <w:tcPr>
            <w:tcW w:w="2700" w:type="pct"/>
            <w:tcBorders>
              <w:top w:val="single" w:sz="4" w:space="0" w:color="auto"/>
              <w:left w:val="single" w:sz="4" w:space="0" w:color="auto"/>
              <w:right w:val="single" w:sz="4" w:space="0" w:color="auto"/>
            </w:tcBorders>
            <w:shd w:val="clear" w:color="auto" w:fill="auto"/>
            <w:vAlign w:val="center"/>
          </w:tcPr>
          <w:p w14:paraId="30209AF1" w14:textId="224585EC" w:rsidR="00992803" w:rsidRPr="00C07E2D" w:rsidRDefault="003A6321" w:rsidP="00187E59">
            <w:pPr>
              <w:autoSpaceDE w:val="0"/>
              <w:autoSpaceDN w:val="0"/>
              <w:adjustRightInd w:val="0"/>
              <w:jc w:val="both"/>
              <w:rPr>
                <w:rFonts w:asciiTheme="minorHAnsi" w:hAnsiTheme="minorHAnsi" w:cstheme="minorHAnsi"/>
                <w:bCs/>
                <w:sz w:val="22"/>
                <w:szCs w:val="22"/>
                <w:bdr w:val="none" w:sz="0" w:space="0" w:color="auto" w:frame="1"/>
                <w:lang w:val="ro-RO" w:eastAsia="en-GB"/>
              </w:rPr>
            </w:pPr>
            <w:r w:rsidRPr="00C07E2D">
              <w:rPr>
                <w:rFonts w:asciiTheme="minorHAnsi" w:hAnsiTheme="minorHAnsi" w:cstheme="minorHAnsi"/>
                <w:bCs/>
                <w:sz w:val="22"/>
                <w:szCs w:val="22"/>
                <w:bdr w:val="none" w:sz="0" w:space="0" w:color="auto" w:frame="1"/>
                <w:lang w:val="ro-RO" w:eastAsia="en-GB"/>
              </w:rPr>
              <w:t>Cazierul judiciar</w:t>
            </w:r>
            <w:r w:rsidR="001D3397" w:rsidRPr="00C07E2D">
              <w:rPr>
                <w:rFonts w:asciiTheme="minorHAnsi" w:hAnsiTheme="minorHAnsi" w:cstheme="minorHAnsi"/>
                <w:bCs/>
                <w:sz w:val="22"/>
                <w:szCs w:val="22"/>
                <w:bdr w:val="none" w:sz="0" w:space="0" w:color="auto" w:frame="1"/>
                <w:lang w:val="ro-RO" w:eastAsia="en-GB"/>
              </w:rPr>
              <w:t xml:space="preserve"> al solicitantului</w:t>
            </w:r>
          </w:p>
        </w:tc>
        <w:tc>
          <w:tcPr>
            <w:tcW w:w="536" w:type="pct"/>
            <w:tcBorders>
              <w:top w:val="single" w:sz="4" w:space="0" w:color="auto"/>
              <w:left w:val="single" w:sz="4" w:space="0" w:color="auto"/>
              <w:right w:val="single" w:sz="4" w:space="0" w:color="auto"/>
            </w:tcBorders>
            <w:shd w:val="clear" w:color="auto" w:fill="auto"/>
            <w:vAlign w:val="center"/>
          </w:tcPr>
          <w:p w14:paraId="6DE4D3CF" w14:textId="77777777" w:rsidR="00992803" w:rsidRPr="004C3CF2" w:rsidRDefault="00992803" w:rsidP="004C3CF2">
            <w:pPr>
              <w:jc w:val="center"/>
              <w:textAlignment w:val="baseline"/>
              <w:rPr>
                <w:rFonts w:cstheme="minorHAnsi"/>
                <w:lang w:val="ro-RO" w:eastAsia="en-GB"/>
              </w:rPr>
            </w:pPr>
          </w:p>
        </w:tc>
        <w:tc>
          <w:tcPr>
            <w:tcW w:w="463" w:type="pct"/>
            <w:tcBorders>
              <w:top w:val="single" w:sz="4" w:space="0" w:color="auto"/>
              <w:left w:val="single" w:sz="4" w:space="0" w:color="auto"/>
              <w:right w:val="single" w:sz="4" w:space="0" w:color="auto"/>
            </w:tcBorders>
            <w:shd w:val="clear" w:color="auto" w:fill="auto"/>
            <w:vAlign w:val="center"/>
          </w:tcPr>
          <w:p w14:paraId="7E9E983E" w14:textId="77777777" w:rsidR="00992803" w:rsidRPr="00C07E2D" w:rsidRDefault="00992803" w:rsidP="00187E59">
            <w:pPr>
              <w:contextualSpacing/>
              <w:jc w:val="both"/>
              <w:textAlignment w:val="baseline"/>
              <w:rPr>
                <w:rFonts w:asciiTheme="minorHAnsi" w:hAnsiTheme="minorHAnsi" w:cstheme="minorHAnsi"/>
                <w:highlight w:val="yellow"/>
                <w:lang w:val="ro-RO" w:eastAsia="en-GB"/>
              </w:rPr>
            </w:pPr>
          </w:p>
        </w:tc>
      </w:tr>
      <w:tr w:rsidR="00992803" w:rsidRPr="00C07E2D" w14:paraId="45BF29D5" w14:textId="77777777" w:rsidTr="0048496B">
        <w:trPr>
          <w:trHeight w:val="433"/>
          <w:tblHeader/>
        </w:trPr>
        <w:tc>
          <w:tcPr>
            <w:tcW w:w="338" w:type="pct"/>
            <w:vMerge w:val="restart"/>
            <w:tcBorders>
              <w:top w:val="single" w:sz="4" w:space="0" w:color="000000"/>
              <w:left w:val="single" w:sz="4" w:space="0" w:color="000000"/>
              <w:right w:val="single" w:sz="4" w:space="0" w:color="000000"/>
            </w:tcBorders>
            <w:shd w:val="clear" w:color="auto" w:fill="auto"/>
            <w:vAlign w:val="center"/>
          </w:tcPr>
          <w:p w14:paraId="29936FF9" w14:textId="77777777" w:rsidR="00992803" w:rsidRPr="00C07E2D" w:rsidRDefault="00992803" w:rsidP="00187E59">
            <w:pPr>
              <w:jc w:val="both"/>
              <w:rPr>
                <w:rFonts w:asciiTheme="minorHAnsi" w:hAnsiTheme="minorHAnsi" w:cstheme="minorHAnsi"/>
                <w:lang w:val="ro-RO"/>
              </w:rPr>
            </w:pPr>
            <w:r w:rsidRPr="00C07E2D">
              <w:rPr>
                <w:rFonts w:asciiTheme="minorHAnsi" w:hAnsiTheme="minorHAnsi" w:cstheme="minorHAnsi"/>
                <w:b/>
                <w:bCs/>
                <w:lang w:val="ro-RO"/>
              </w:rPr>
              <w:t>1.2</w:t>
            </w:r>
            <w:r w:rsidRPr="00C07E2D">
              <w:rPr>
                <w:rFonts w:asciiTheme="minorHAnsi" w:hAnsiTheme="minorHAnsi" w:cstheme="minorHAnsi"/>
                <w:lang w:val="ro-RO"/>
              </w:rPr>
              <w:t>.</w:t>
            </w:r>
          </w:p>
        </w:tc>
        <w:tc>
          <w:tcPr>
            <w:tcW w:w="963" w:type="pct"/>
            <w:vMerge w:val="restart"/>
            <w:tcBorders>
              <w:top w:val="single" w:sz="4" w:space="0" w:color="000000"/>
              <w:left w:val="single" w:sz="4" w:space="0" w:color="000000"/>
              <w:right w:val="single" w:sz="4" w:space="0" w:color="000000"/>
            </w:tcBorders>
            <w:shd w:val="clear" w:color="auto" w:fill="auto"/>
            <w:vAlign w:val="center"/>
          </w:tcPr>
          <w:p w14:paraId="183B7EB9" w14:textId="77777777" w:rsidR="00992803" w:rsidRPr="00C07E2D" w:rsidRDefault="00992803" w:rsidP="00187E59">
            <w:pPr>
              <w:jc w:val="both"/>
              <w:rPr>
                <w:rFonts w:asciiTheme="minorHAnsi" w:hAnsiTheme="minorHAnsi" w:cstheme="minorHAnsi"/>
                <w:b/>
                <w:lang w:val="ro-RO"/>
              </w:rPr>
            </w:pPr>
            <w:r w:rsidRPr="00C07E2D">
              <w:rPr>
                <w:rFonts w:asciiTheme="minorHAnsi" w:hAnsiTheme="minorHAnsi" w:cstheme="minorHAnsi"/>
                <w:b/>
                <w:lang w:val="ro-RO"/>
              </w:rPr>
              <w:t>Prezența documentelor obligatorii înainte de semnarea contractelor de finanțare</w:t>
            </w:r>
          </w:p>
        </w:tc>
        <w:tc>
          <w:tcPr>
            <w:tcW w:w="2700" w:type="pct"/>
            <w:tcBorders>
              <w:top w:val="single" w:sz="4" w:space="0" w:color="000000"/>
              <w:left w:val="single" w:sz="4" w:space="0" w:color="000000"/>
              <w:right w:val="single" w:sz="4" w:space="0" w:color="auto"/>
            </w:tcBorders>
            <w:shd w:val="clear" w:color="auto" w:fill="auto"/>
            <w:vAlign w:val="center"/>
          </w:tcPr>
          <w:p w14:paraId="3D793BD3" w14:textId="7C637F91" w:rsidR="00992803" w:rsidRPr="00C07E2D" w:rsidRDefault="00992803" w:rsidP="00187E59">
            <w:pPr>
              <w:ind w:left="720" w:hanging="738"/>
              <w:contextualSpacing/>
              <w:jc w:val="both"/>
              <w:textAlignment w:val="baseline"/>
              <w:rPr>
                <w:rFonts w:asciiTheme="minorHAnsi" w:hAnsiTheme="minorHAnsi" w:cstheme="minorHAnsi"/>
                <w:b/>
                <w:sz w:val="22"/>
                <w:szCs w:val="22"/>
                <w:bdr w:val="none" w:sz="0" w:space="0" w:color="auto" w:frame="1"/>
                <w:lang w:val="ro-RO" w:eastAsia="en-GB"/>
              </w:rPr>
            </w:pPr>
            <w:r w:rsidRPr="00C07E2D">
              <w:rPr>
                <w:rFonts w:asciiTheme="minorHAnsi" w:hAnsiTheme="minorHAnsi" w:cstheme="minorHAnsi"/>
                <w:sz w:val="22"/>
                <w:szCs w:val="22"/>
                <w:bdr w:val="none" w:sz="0" w:space="0" w:color="auto" w:frame="1"/>
                <w:lang w:val="ro-RO" w:eastAsia="en-GB"/>
              </w:rPr>
              <w:t>Certificatul Unic de Înregistrare</w:t>
            </w:r>
          </w:p>
        </w:tc>
        <w:tc>
          <w:tcPr>
            <w:tcW w:w="536" w:type="pct"/>
            <w:tcBorders>
              <w:top w:val="single" w:sz="4" w:space="0" w:color="000000"/>
              <w:left w:val="single" w:sz="4" w:space="0" w:color="000000"/>
              <w:right w:val="single" w:sz="4" w:space="0" w:color="auto"/>
            </w:tcBorders>
            <w:shd w:val="clear" w:color="auto" w:fill="auto"/>
            <w:vAlign w:val="center"/>
          </w:tcPr>
          <w:p w14:paraId="6EF8E577" w14:textId="6D6F27C9" w:rsidR="00992803" w:rsidRPr="00C07E2D" w:rsidRDefault="00992803" w:rsidP="00187E59">
            <w:pPr>
              <w:contextualSpacing/>
              <w:jc w:val="both"/>
              <w:textAlignment w:val="baseline"/>
              <w:rPr>
                <w:rFonts w:asciiTheme="minorHAnsi" w:hAnsiTheme="minorHAnsi" w:cstheme="minorHAnsi"/>
                <w:b/>
                <w:bdr w:val="none" w:sz="0" w:space="0" w:color="auto" w:frame="1"/>
                <w:lang w:val="ro-RO" w:eastAsia="en-GB"/>
              </w:rPr>
            </w:pPr>
          </w:p>
        </w:tc>
        <w:tc>
          <w:tcPr>
            <w:tcW w:w="463" w:type="pct"/>
            <w:tcBorders>
              <w:top w:val="single" w:sz="4" w:space="0" w:color="000000"/>
              <w:left w:val="single" w:sz="4" w:space="0" w:color="000000"/>
              <w:right w:val="single" w:sz="4" w:space="0" w:color="auto"/>
            </w:tcBorders>
            <w:shd w:val="clear" w:color="auto" w:fill="auto"/>
            <w:vAlign w:val="center"/>
          </w:tcPr>
          <w:p w14:paraId="5D8801F0" w14:textId="5C564B45" w:rsidR="00992803" w:rsidRPr="00C07E2D" w:rsidRDefault="00992803" w:rsidP="00187E59">
            <w:pPr>
              <w:contextualSpacing/>
              <w:jc w:val="both"/>
              <w:textAlignment w:val="baseline"/>
              <w:rPr>
                <w:rFonts w:asciiTheme="minorHAnsi" w:hAnsiTheme="minorHAnsi" w:cstheme="minorHAnsi"/>
                <w:b/>
                <w:bdr w:val="none" w:sz="0" w:space="0" w:color="auto" w:frame="1"/>
                <w:lang w:val="ro-RO" w:eastAsia="en-GB"/>
              </w:rPr>
            </w:pPr>
          </w:p>
        </w:tc>
      </w:tr>
      <w:tr w:rsidR="00992803" w:rsidRPr="00C07E2D" w14:paraId="61FD2E6D" w14:textId="77777777" w:rsidTr="0048496B">
        <w:trPr>
          <w:trHeight w:val="414"/>
          <w:tblHeader/>
        </w:trPr>
        <w:tc>
          <w:tcPr>
            <w:tcW w:w="338" w:type="pct"/>
            <w:vMerge/>
            <w:tcBorders>
              <w:left w:val="single" w:sz="4" w:space="0" w:color="000000"/>
              <w:right w:val="single" w:sz="4" w:space="0" w:color="000000"/>
            </w:tcBorders>
            <w:shd w:val="clear" w:color="auto" w:fill="auto"/>
            <w:vAlign w:val="center"/>
          </w:tcPr>
          <w:p w14:paraId="51B49B75" w14:textId="77777777" w:rsidR="00992803" w:rsidRPr="00C07E2D" w:rsidRDefault="00992803" w:rsidP="00187E59">
            <w:pPr>
              <w:spacing w:before="120" w:after="120"/>
              <w:jc w:val="both"/>
              <w:rPr>
                <w:rFonts w:asciiTheme="minorHAnsi" w:hAnsiTheme="minorHAnsi" w:cstheme="minorHAnsi"/>
                <w:highlight w:val="yellow"/>
                <w:lang w:val="ro-RO"/>
              </w:rPr>
            </w:pPr>
          </w:p>
        </w:tc>
        <w:tc>
          <w:tcPr>
            <w:tcW w:w="963" w:type="pct"/>
            <w:vMerge/>
            <w:tcBorders>
              <w:left w:val="single" w:sz="4" w:space="0" w:color="000000"/>
              <w:right w:val="single" w:sz="4" w:space="0" w:color="000000"/>
            </w:tcBorders>
            <w:shd w:val="clear" w:color="auto" w:fill="auto"/>
            <w:vAlign w:val="center"/>
          </w:tcPr>
          <w:p w14:paraId="18BCB17F" w14:textId="77777777" w:rsidR="00992803" w:rsidRPr="00C07E2D" w:rsidRDefault="00992803" w:rsidP="00187E59">
            <w:pPr>
              <w:spacing w:before="120" w:after="120"/>
              <w:jc w:val="both"/>
              <w:rPr>
                <w:rFonts w:asciiTheme="minorHAnsi" w:hAnsiTheme="minorHAnsi" w:cstheme="minorHAnsi"/>
                <w:b/>
                <w:lang w:val="ro-RO"/>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19F20E62" w14:textId="27E23B9B" w:rsidR="00992803" w:rsidRPr="00C07E2D" w:rsidRDefault="00992803" w:rsidP="00187E59">
            <w:pPr>
              <w:contextualSpacing/>
              <w:jc w:val="both"/>
              <w:textAlignment w:val="baseline"/>
              <w:rPr>
                <w:rFonts w:asciiTheme="minorHAnsi" w:hAnsiTheme="minorHAnsi" w:cstheme="minorHAnsi"/>
                <w:sz w:val="22"/>
                <w:szCs w:val="22"/>
                <w:bdr w:val="none" w:sz="0" w:space="0" w:color="auto" w:frame="1"/>
                <w:lang w:val="ro-RO" w:eastAsia="en-GB"/>
              </w:rPr>
            </w:pPr>
            <w:r w:rsidRPr="00C07E2D">
              <w:rPr>
                <w:rFonts w:asciiTheme="minorHAnsi" w:hAnsiTheme="minorHAnsi" w:cstheme="minorHAnsi"/>
                <w:sz w:val="22"/>
                <w:szCs w:val="22"/>
                <w:bdr w:val="none" w:sz="0" w:space="0" w:color="auto" w:frame="1"/>
                <w:lang w:val="ro-RO" w:eastAsia="en-GB"/>
              </w:rPr>
              <w:t>Certificat constatator</w:t>
            </w:r>
            <w:r w:rsidR="009A23D1" w:rsidRPr="00C07E2D">
              <w:rPr>
                <w:rFonts w:asciiTheme="minorHAnsi" w:hAnsiTheme="minorHAnsi" w:cstheme="minorHAnsi"/>
                <w:sz w:val="22"/>
                <w:szCs w:val="22"/>
                <w:bdr w:val="none" w:sz="0" w:space="0" w:color="auto" w:frame="1"/>
                <w:lang w:val="ro-RO" w:eastAsia="en-GB"/>
              </w:rPr>
              <w:t xml:space="preserve"> emis de ONRC cu cel mult 30 de zile înainte de semnarea contractului</w:t>
            </w:r>
          </w:p>
        </w:tc>
        <w:tc>
          <w:tcPr>
            <w:tcW w:w="536" w:type="pct"/>
            <w:tcBorders>
              <w:top w:val="single" w:sz="4" w:space="0" w:color="auto"/>
              <w:left w:val="single" w:sz="4" w:space="0" w:color="auto"/>
              <w:bottom w:val="single" w:sz="4" w:space="0" w:color="auto"/>
              <w:right w:val="single" w:sz="4" w:space="0" w:color="auto"/>
            </w:tcBorders>
          </w:tcPr>
          <w:p w14:paraId="761E96BF" w14:textId="75927CA4" w:rsidR="00992803" w:rsidRPr="00C07E2D" w:rsidRDefault="00992803" w:rsidP="00187E59">
            <w:pPr>
              <w:contextualSpacing/>
              <w:jc w:val="both"/>
              <w:textAlignment w:val="baseline"/>
              <w:rPr>
                <w:rFonts w:asciiTheme="minorHAnsi" w:hAnsiTheme="minorHAnsi" w:cstheme="minorHAnsi"/>
                <w:lang w:val="ro-RO" w:eastAsia="en-GB"/>
              </w:rPr>
            </w:pPr>
          </w:p>
        </w:tc>
        <w:tc>
          <w:tcPr>
            <w:tcW w:w="463" w:type="pct"/>
            <w:tcBorders>
              <w:top w:val="single" w:sz="4" w:space="0" w:color="auto"/>
              <w:left w:val="single" w:sz="4" w:space="0" w:color="auto"/>
              <w:bottom w:val="single" w:sz="4" w:space="0" w:color="auto"/>
              <w:right w:val="single" w:sz="4" w:space="0" w:color="auto"/>
            </w:tcBorders>
          </w:tcPr>
          <w:p w14:paraId="0E8A12BA" w14:textId="0FC492F9" w:rsidR="00992803" w:rsidRPr="00C07E2D" w:rsidRDefault="00992803" w:rsidP="00187E59">
            <w:pPr>
              <w:contextualSpacing/>
              <w:jc w:val="both"/>
              <w:textAlignment w:val="baseline"/>
              <w:rPr>
                <w:rFonts w:asciiTheme="minorHAnsi" w:hAnsiTheme="minorHAnsi" w:cstheme="minorHAnsi"/>
                <w:lang w:val="ro-RO" w:eastAsia="en-GB"/>
              </w:rPr>
            </w:pPr>
          </w:p>
        </w:tc>
      </w:tr>
      <w:tr w:rsidR="00992803" w:rsidRPr="00C07E2D" w14:paraId="1731A220" w14:textId="77777777" w:rsidTr="0048496B">
        <w:trPr>
          <w:trHeight w:val="276"/>
          <w:tblHeader/>
        </w:trPr>
        <w:tc>
          <w:tcPr>
            <w:tcW w:w="338" w:type="pct"/>
            <w:tcBorders>
              <w:left w:val="single" w:sz="4" w:space="0" w:color="000000"/>
              <w:right w:val="single" w:sz="4" w:space="0" w:color="000000"/>
            </w:tcBorders>
            <w:shd w:val="clear" w:color="auto" w:fill="auto"/>
            <w:vAlign w:val="center"/>
          </w:tcPr>
          <w:p w14:paraId="48EB0907" w14:textId="77777777" w:rsidR="00992803" w:rsidRPr="00C07E2D" w:rsidRDefault="00992803" w:rsidP="00187E59">
            <w:pPr>
              <w:spacing w:before="120" w:after="120"/>
              <w:jc w:val="both"/>
              <w:rPr>
                <w:rFonts w:asciiTheme="minorHAnsi" w:hAnsiTheme="minorHAnsi" w:cstheme="minorHAnsi"/>
                <w:lang w:val="ro-RO"/>
              </w:rPr>
            </w:pPr>
          </w:p>
        </w:tc>
        <w:tc>
          <w:tcPr>
            <w:tcW w:w="963" w:type="pct"/>
            <w:vMerge/>
            <w:tcBorders>
              <w:left w:val="single" w:sz="4" w:space="0" w:color="000000"/>
              <w:right w:val="single" w:sz="4" w:space="0" w:color="000000"/>
            </w:tcBorders>
            <w:shd w:val="clear" w:color="auto" w:fill="auto"/>
            <w:vAlign w:val="center"/>
          </w:tcPr>
          <w:p w14:paraId="7BC62DED" w14:textId="77777777" w:rsidR="00992803" w:rsidRPr="00C07E2D" w:rsidRDefault="00992803" w:rsidP="00187E59">
            <w:pPr>
              <w:spacing w:before="120" w:after="120"/>
              <w:jc w:val="both"/>
              <w:rPr>
                <w:rFonts w:asciiTheme="minorHAnsi" w:hAnsiTheme="minorHAnsi" w:cstheme="minorHAnsi"/>
                <w:b/>
                <w:lang w:val="ro-RO"/>
              </w:rPr>
            </w:pPr>
          </w:p>
        </w:tc>
        <w:tc>
          <w:tcPr>
            <w:tcW w:w="2700" w:type="pct"/>
            <w:tcBorders>
              <w:top w:val="single" w:sz="4" w:space="0" w:color="000000"/>
              <w:left w:val="single" w:sz="4" w:space="0" w:color="000000"/>
              <w:bottom w:val="single" w:sz="4" w:space="0" w:color="000000"/>
              <w:right w:val="single" w:sz="4" w:space="0" w:color="auto"/>
            </w:tcBorders>
            <w:shd w:val="clear" w:color="auto" w:fill="auto"/>
            <w:vAlign w:val="center"/>
          </w:tcPr>
          <w:p w14:paraId="7CDCDBDF" w14:textId="00383C3F" w:rsidR="00992803" w:rsidRPr="00C07E2D" w:rsidRDefault="00992803" w:rsidP="00187E59">
            <w:pPr>
              <w:ind w:left="720" w:hanging="738"/>
              <w:contextualSpacing/>
              <w:jc w:val="both"/>
              <w:textAlignment w:val="baseline"/>
              <w:rPr>
                <w:rFonts w:asciiTheme="minorHAnsi" w:hAnsiTheme="minorHAnsi" w:cstheme="minorHAnsi"/>
                <w:sz w:val="22"/>
                <w:szCs w:val="22"/>
                <w:bdr w:val="none" w:sz="0" w:space="0" w:color="auto" w:frame="1"/>
                <w:lang w:val="ro-RO" w:eastAsia="en-GB"/>
              </w:rPr>
            </w:pPr>
            <w:bookmarkStart w:id="4" w:name="_Hlk520962000"/>
            <w:r w:rsidRPr="00C07E2D">
              <w:rPr>
                <w:rFonts w:asciiTheme="minorHAnsi" w:hAnsiTheme="minorHAnsi" w:cstheme="minorHAnsi"/>
                <w:sz w:val="22"/>
                <w:szCs w:val="22"/>
                <w:bdr w:val="none" w:sz="0" w:space="0" w:color="auto" w:frame="1"/>
                <w:lang w:val="ro-RO" w:eastAsia="en-GB"/>
              </w:rPr>
              <w:t>Declarația privind integritatea solicitantului</w:t>
            </w:r>
            <w:bookmarkEnd w:id="4"/>
          </w:p>
        </w:tc>
        <w:tc>
          <w:tcPr>
            <w:tcW w:w="536" w:type="pct"/>
            <w:tcBorders>
              <w:top w:val="single" w:sz="4" w:space="0" w:color="auto"/>
              <w:left w:val="single" w:sz="4" w:space="0" w:color="auto"/>
              <w:bottom w:val="single" w:sz="4" w:space="0" w:color="auto"/>
              <w:right w:val="single" w:sz="4" w:space="0" w:color="auto"/>
            </w:tcBorders>
          </w:tcPr>
          <w:p w14:paraId="3FEC071A" w14:textId="03470372" w:rsidR="00992803" w:rsidRPr="00C07E2D" w:rsidRDefault="00992803" w:rsidP="00187E59">
            <w:pPr>
              <w:contextualSpacing/>
              <w:jc w:val="both"/>
              <w:textAlignment w:val="baseline"/>
              <w:rPr>
                <w:rFonts w:asciiTheme="minorHAnsi" w:hAnsiTheme="minorHAnsi" w:cstheme="minorHAnsi"/>
                <w:lang w:val="ro-RO" w:eastAsia="en-GB"/>
              </w:rPr>
            </w:pPr>
          </w:p>
        </w:tc>
        <w:tc>
          <w:tcPr>
            <w:tcW w:w="463" w:type="pct"/>
            <w:tcBorders>
              <w:top w:val="single" w:sz="4" w:space="0" w:color="auto"/>
              <w:left w:val="single" w:sz="4" w:space="0" w:color="auto"/>
              <w:bottom w:val="single" w:sz="4" w:space="0" w:color="auto"/>
              <w:right w:val="single" w:sz="4" w:space="0" w:color="auto"/>
            </w:tcBorders>
          </w:tcPr>
          <w:p w14:paraId="5CD94B7B" w14:textId="565BED9A" w:rsidR="00992803" w:rsidRPr="00C07E2D" w:rsidRDefault="00992803" w:rsidP="00187E59">
            <w:pPr>
              <w:contextualSpacing/>
              <w:jc w:val="both"/>
              <w:textAlignment w:val="baseline"/>
              <w:rPr>
                <w:rFonts w:asciiTheme="minorHAnsi" w:hAnsiTheme="minorHAnsi" w:cstheme="minorHAnsi"/>
                <w:lang w:val="ro-RO" w:eastAsia="en-GB"/>
              </w:rPr>
            </w:pPr>
          </w:p>
        </w:tc>
      </w:tr>
      <w:tr w:rsidR="00992803" w:rsidRPr="00C07E2D" w14:paraId="0C2A9B3E" w14:textId="77777777" w:rsidTr="007D1591">
        <w:trPr>
          <w:trHeight w:val="340"/>
          <w:tblHeader/>
        </w:trPr>
        <w:tc>
          <w:tcPr>
            <w:tcW w:w="338" w:type="pct"/>
            <w:tcBorders>
              <w:left w:val="single" w:sz="4" w:space="0" w:color="000000"/>
              <w:bottom w:val="single" w:sz="4" w:space="0" w:color="auto"/>
              <w:right w:val="single" w:sz="4" w:space="0" w:color="000000"/>
            </w:tcBorders>
            <w:shd w:val="clear" w:color="auto" w:fill="auto"/>
            <w:vAlign w:val="center"/>
          </w:tcPr>
          <w:p w14:paraId="66256370" w14:textId="77777777" w:rsidR="00992803" w:rsidRPr="00C07E2D" w:rsidRDefault="00992803" w:rsidP="00187E59">
            <w:pPr>
              <w:spacing w:before="120" w:after="120"/>
              <w:jc w:val="both"/>
              <w:rPr>
                <w:rFonts w:asciiTheme="minorHAnsi" w:hAnsiTheme="minorHAnsi" w:cstheme="minorHAnsi"/>
                <w:lang w:val="ro-RO"/>
              </w:rPr>
            </w:pPr>
          </w:p>
        </w:tc>
        <w:tc>
          <w:tcPr>
            <w:tcW w:w="963" w:type="pct"/>
            <w:vMerge/>
            <w:tcBorders>
              <w:left w:val="single" w:sz="4" w:space="0" w:color="000000"/>
              <w:bottom w:val="single" w:sz="4" w:space="0" w:color="auto"/>
              <w:right w:val="single" w:sz="4" w:space="0" w:color="000000"/>
            </w:tcBorders>
            <w:shd w:val="clear" w:color="auto" w:fill="auto"/>
            <w:vAlign w:val="center"/>
          </w:tcPr>
          <w:p w14:paraId="4364BA45" w14:textId="77777777" w:rsidR="00992803" w:rsidRPr="00C07E2D" w:rsidRDefault="00992803" w:rsidP="00187E59">
            <w:pPr>
              <w:spacing w:before="120" w:after="120"/>
              <w:jc w:val="both"/>
              <w:rPr>
                <w:rFonts w:asciiTheme="minorHAnsi" w:hAnsiTheme="minorHAnsi" w:cstheme="minorHAnsi"/>
                <w:b/>
                <w:lang w:val="ro-RO"/>
              </w:rPr>
            </w:pPr>
          </w:p>
        </w:tc>
        <w:tc>
          <w:tcPr>
            <w:tcW w:w="2700" w:type="pct"/>
            <w:tcBorders>
              <w:top w:val="single" w:sz="4" w:space="0" w:color="000000"/>
              <w:left w:val="single" w:sz="4" w:space="0" w:color="000000"/>
              <w:bottom w:val="single" w:sz="4" w:space="0" w:color="auto"/>
              <w:right w:val="single" w:sz="4" w:space="0" w:color="auto"/>
            </w:tcBorders>
            <w:shd w:val="clear" w:color="auto" w:fill="auto"/>
            <w:vAlign w:val="center"/>
          </w:tcPr>
          <w:p w14:paraId="0A4AC934" w14:textId="32E23E27" w:rsidR="00992803" w:rsidRPr="00C07E2D" w:rsidRDefault="003A6321" w:rsidP="00187E59">
            <w:pPr>
              <w:contextualSpacing/>
              <w:jc w:val="both"/>
              <w:textAlignment w:val="baseline"/>
              <w:rPr>
                <w:rFonts w:asciiTheme="minorHAnsi" w:hAnsiTheme="minorHAnsi" w:cstheme="minorHAnsi"/>
                <w:sz w:val="22"/>
                <w:szCs w:val="22"/>
                <w:bdr w:val="none" w:sz="0" w:space="0" w:color="auto" w:frame="1"/>
                <w:lang w:val="ro-RO" w:eastAsia="en-GB"/>
              </w:rPr>
            </w:pPr>
            <w:r w:rsidRPr="00C07E2D">
              <w:rPr>
                <w:rFonts w:asciiTheme="minorHAnsi" w:hAnsiTheme="minorHAnsi" w:cstheme="minorHAnsi"/>
                <w:bCs/>
                <w:sz w:val="22"/>
                <w:szCs w:val="22"/>
                <w:bdr w:val="none" w:sz="0" w:space="0" w:color="auto" w:frame="1"/>
                <w:lang w:val="ro-RO" w:eastAsia="en-GB"/>
              </w:rPr>
              <w:t>Declarați</w:t>
            </w:r>
            <w:r w:rsidR="0048496B" w:rsidRPr="00C07E2D">
              <w:rPr>
                <w:rFonts w:asciiTheme="minorHAnsi" w:hAnsiTheme="minorHAnsi" w:cstheme="minorHAnsi"/>
                <w:bCs/>
                <w:sz w:val="22"/>
                <w:szCs w:val="22"/>
                <w:bdr w:val="none" w:sz="0" w:space="0" w:color="auto" w:frame="1"/>
                <w:lang w:val="ro-RO" w:eastAsia="en-GB"/>
              </w:rPr>
              <w:t xml:space="preserve">e de eligibilitate pe propria răspundere </w:t>
            </w:r>
            <w:r w:rsidRPr="00C07E2D">
              <w:rPr>
                <w:rFonts w:asciiTheme="minorHAnsi" w:hAnsiTheme="minorHAnsi" w:cstheme="minorHAnsi"/>
                <w:bCs/>
                <w:sz w:val="22"/>
                <w:szCs w:val="22"/>
                <w:bdr w:val="none" w:sz="0" w:space="0" w:color="auto" w:frame="1"/>
                <w:lang w:val="ro-RO" w:eastAsia="en-GB"/>
              </w:rPr>
              <w:t xml:space="preserve"> </w:t>
            </w:r>
            <w:r w:rsidRPr="00C07E2D">
              <w:rPr>
                <w:rFonts w:asciiTheme="minorHAnsi" w:hAnsiTheme="minorHAnsi" w:cstheme="minorHAnsi"/>
                <w:bCs/>
                <w:sz w:val="22"/>
                <w:szCs w:val="22"/>
                <w:lang w:val="ro-RO"/>
              </w:rPr>
              <w:t xml:space="preserve">privind valoarea totală a ajutoarelor de </w:t>
            </w:r>
            <w:proofErr w:type="spellStart"/>
            <w:r w:rsidRPr="00C07E2D">
              <w:rPr>
                <w:rFonts w:asciiTheme="minorHAnsi" w:hAnsiTheme="minorHAnsi" w:cstheme="minorHAnsi"/>
                <w:bCs/>
                <w:sz w:val="22"/>
                <w:szCs w:val="22"/>
                <w:lang w:val="ro-RO"/>
              </w:rPr>
              <w:t>minimis</w:t>
            </w:r>
            <w:proofErr w:type="spellEnd"/>
            <w:r w:rsidRPr="00C07E2D">
              <w:rPr>
                <w:rFonts w:asciiTheme="minorHAnsi" w:hAnsiTheme="minorHAnsi" w:cstheme="minorHAnsi"/>
                <w:bCs/>
                <w:sz w:val="22"/>
                <w:szCs w:val="22"/>
                <w:lang w:val="ro-RO"/>
              </w:rPr>
              <w:t xml:space="preserve"> primite în ultimii 3 ani </w:t>
            </w:r>
            <w:r w:rsidR="009A23D1" w:rsidRPr="00C07E2D">
              <w:rPr>
                <w:rFonts w:asciiTheme="minorHAnsi" w:hAnsiTheme="minorHAnsi" w:cstheme="minorHAnsi"/>
                <w:bCs/>
                <w:sz w:val="22"/>
                <w:szCs w:val="22"/>
                <w:lang w:val="ro-RO"/>
              </w:rPr>
              <w:t xml:space="preserve">(ultimii 2 ani și anul fiscal în curs) </w:t>
            </w:r>
            <w:r w:rsidRPr="00C07E2D">
              <w:rPr>
                <w:rFonts w:asciiTheme="minorHAnsi" w:hAnsiTheme="minorHAnsi" w:cstheme="minorHAnsi"/>
                <w:bCs/>
                <w:sz w:val="22"/>
                <w:szCs w:val="22"/>
                <w:lang w:val="ro-RO"/>
              </w:rPr>
              <w:t xml:space="preserve">înainte de </w:t>
            </w:r>
            <w:r w:rsidR="0048496B" w:rsidRPr="00C07E2D">
              <w:rPr>
                <w:rFonts w:asciiTheme="minorHAnsi" w:hAnsiTheme="minorHAnsi" w:cstheme="minorHAnsi"/>
                <w:bCs/>
                <w:sz w:val="22"/>
                <w:szCs w:val="22"/>
                <w:lang w:val="ro-RO"/>
              </w:rPr>
              <w:t>semnarea</w:t>
            </w:r>
            <w:r w:rsidRPr="00C07E2D">
              <w:rPr>
                <w:rFonts w:asciiTheme="minorHAnsi" w:hAnsiTheme="minorHAnsi" w:cstheme="minorHAnsi"/>
                <w:bCs/>
                <w:sz w:val="22"/>
                <w:szCs w:val="22"/>
                <w:lang w:val="ro-RO"/>
              </w:rPr>
              <w:t xml:space="preserve"> contractului</w:t>
            </w:r>
          </w:p>
        </w:tc>
        <w:tc>
          <w:tcPr>
            <w:tcW w:w="536" w:type="pct"/>
            <w:tcBorders>
              <w:top w:val="single" w:sz="4" w:space="0" w:color="auto"/>
              <w:left w:val="single" w:sz="4" w:space="0" w:color="auto"/>
              <w:bottom w:val="single" w:sz="4" w:space="0" w:color="auto"/>
              <w:right w:val="single" w:sz="4" w:space="0" w:color="auto"/>
            </w:tcBorders>
          </w:tcPr>
          <w:p w14:paraId="72158516" w14:textId="4BB473E2" w:rsidR="00992803" w:rsidRPr="00C07E2D" w:rsidRDefault="00992803" w:rsidP="00187E59">
            <w:pPr>
              <w:contextualSpacing/>
              <w:jc w:val="both"/>
              <w:textAlignment w:val="baseline"/>
              <w:rPr>
                <w:rFonts w:asciiTheme="minorHAnsi" w:hAnsiTheme="minorHAnsi" w:cstheme="minorHAnsi"/>
                <w:lang w:val="ro-RO" w:eastAsia="en-GB"/>
              </w:rPr>
            </w:pPr>
          </w:p>
        </w:tc>
        <w:tc>
          <w:tcPr>
            <w:tcW w:w="463" w:type="pct"/>
            <w:tcBorders>
              <w:top w:val="single" w:sz="4" w:space="0" w:color="auto"/>
              <w:left w:val="single" w:sz="4" w:space="0" w:color="auto"/>
              <w:bottom w:val="single" w:sz="4" w:space="0" w:color="auto"/>
              <w:right w:val="single" w:sz="4" w:space="0" w:color="auto"/>
            </w:tcBorders>
          </w:tcPr>
          <w:p w14:paraId="3E9F9BD9" w14:textId="1FB707D7" w:rsidR="00992803" w:rsidRPr="00C07E2D" w:rsidRDefault="00992803" w:rsidP="00187E59">
            <w:pPr>
              <w:contextualSpacing/>
              <w:jc w:val="both"/>
              <w:textAlignment w:val="baseline"/>
              <w:rPr>
                <w:rFonts w:asciiTheme="minorHAnsi" w:hAnsiTheme="minorHAnsi" w:cstheme="minorHAnsi"/>
                <w:lang w:val="ro-RO" w:eastAsia="en-GB"/>
              </w:rPr>
            </w:pPr>
          </w:p>
        </w:tc>
      </w:tr>
    </w:tbl>
    <w:p w14:paraId="39FDBEF4" w14:textId="77777777" w:rsidR="00992803" w:rsidRPr="00C07E2D" w:rsidRDefault="00992803" w:rsidP="00187E59">
      <w:pPr>
        <w:pStyle w:val="Titlu2"/>
        <w:pageBreakBefore/>
        <w:numPr>
          <w:ilvl w:val="0"/>
          <w:numId w:val="0"/>
        </w:numPr>
        <w:spacing w:before="120" w:after="120" w:line="240" w:lineRule="auto"/>
        <w:jc w:val="both"/>
        <w:rPr>
          <w:rFonts w:asciiTheme="minorHAnsi" w:eastAsia="Calibri" w:hAnsiTheme="minorHAnsi" w:cstheme="minorHAnsi"/>
          <w:b/>
          <w:color w:val="auto"/>
          <w:sz w:val="22"/>
          <w:szCs w:val="22"/>
        </w:rPr>
      </w:pPr>
      <w:bookmarkStart w:id="5" w:name="_Toc435003203"/>
      <w:bookmarkStart w:id="6" w:name="_Toc447114122"/>
      <w:bookmarkStart w:id="7" w:name="_Toc442084049"/>
      <w:r w:rsidRPr="00C07E2D">
        <w:rPr>
          <w:rFonts w:asciiTheme="minorHAnsi" w:hAnsiTheme="minorHAnsi" w:cstheme="minorHAnsi"/>
          <w:b/>
          <w:color w:val="auto"/>
          <w:sz w:val="22"/>
          <w:szCs w:val="22"/>
        </w:rPr>
        <w:lastRenderedPageBreak/>
        <w:t>II. Criterii de verificare  a eligibilității</w:t>
      </w:r>
      <w:bookmarkEnd w:id="5"/>
      <w:bookmarkEnd w:id="6"/>
      <w:r w:rsidRPr="00C07E2D">
        <w:rPr>
          <w:rFonts w:asciiTheme="minorHAnsi" w:hAnsiTheme="minorHAnsi" w:cstheme="minorHAnsi"/>
          <w:b/>
          <w:color w:val="auto"/>
          <w:sz w:val="22"/>
          <w:szCs w:val="22"/>
        </w:rPr>
        <w:t xml:space="preserve"> </w:t>
      </w:r>
      <w:bookmarkEnd w:id="7"/>
      <w:r w:rsidRPr="00C07E2D">
        <w:rPr>
          <w:rFonts w:asciiTheme="minorHAnsi" w:hAnsiTheme="minorHAnsi" w:cstheme="minorHAnsi"/>
          <w:b/>
          <w:color w:val="auto"/>
          <w:sz w:val="22"/>
          <w:szCs w:val="22"/>
        </w:rPr>
        <w:t xml:space="preserve">solicitantului </w:t>
      </w:r>
    </w:p>
    <w:tbl>
      <w:tblPr>
        <w:tblW w:w="5142" w:type="pct"/>
        <w:tblInd w:w="-289" w:type="dxa"/>
        <w:tblLook w:val="0000" w:firstRow="0" w:lastRow="0" w:firstColumn="0" w:lastColumn="0" w:noHBand="0" w:noVBand="0"/>
      </w:tblPr>
      <w:tblGrid>
        <w:gridCol w:w="1451"/>
        <w:gridCol w:w="1977"/>
        <w:gridCol w:w="5017"/>
        <w:gridCol w:w="583"/>
        <w:gridCol w:w="728"/>
      </w:tblGrid>
      <w:tr w:rsidR="00992803" w:rsidRPr="00C07E2D" w14:paraId="65A71653" w14:textId="77777777" w:rsidTr="00181569">
        <w:trPr>
          <w:trHeight w:val="760"/>
          <w:tblHeader/>
        </w:trPr>
        <w:tc>
          <w:tcPr>
            <w:tcW w:w="74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6936910" w14:textId="77777777" w:rsidR="00992803" w:rsidRPr="00C07E2D" w:rsidRDefault="00992803" w:rsidP="00187E59">
            <w:pPr>
              <w:spacing w:before="120" w:after="120"/>
              <w:jc w:val="both"/>
              <w:rPr>
                <w:rFonts w:asciiTheme="minorHAnsi" w:hAnsiTheme="minorHAnsi" w:cstheme="minorHAnsi"/>
                <w:b/>
                <w:lang w:val="ro-RO"/>
              </w:rPr>
            </w:pPr>
          </w:p>
        </w:tc>
        <w:tc>
          <w:tcPr>
            <w:tcW w:w="101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0325D28"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Criterii</w:t>
            </w:r>
          </w:p>
        </w:tc>
        <w:tc>
          <w:tcPr>
            <w:tcW w:w="2571"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72CB945" w14:textId="77777777" w:rsidR="00992803" w:rsidRPr="00C07E2D" w:rsidRDefault="00992803" w:rsidP="00187E59">
            <w:pPr>
              <w:spacing w:before="120" w:after="120"/>
              <w:jc w:val="both"/>
              <w:rPr>
                <w:rFonts w:asciiTheme="minorHAnsi" w:hAnsiTheme="minorHAnsi" w:cstheme="minorHAnsi"/>
                <w:lang w:val="ro-RO"/>
              </w:rPr>
            </w:pPr>
            <w:r w:rsidRPr="00C07E2D">
              <w:rPr>
                <w:rFonts w:asciiTheme="minorHAnsi" w:hAnsiTheme="minorHAnsi" w:cstheme="minorHAnsi"/>
                <w:b/>
                <w:lang w:val="ro-RO"/>
              </w:rPr>
              <w:t>Subcriterii procesate de evaluatori</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A6A6A6"/>
          </w:tcPr>
          <w:p w14:paraId="69CC8214"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Verificare efectuată</w:t>
            </w:r>
          </w:p>
        </w:tc>
      </w:tr>
      <w:tr w:rsidR="00992803" w:rsidRPr="00C07E2D" w14:paraId="6C4EF19B" w14:textId="77777777" w:rsidTr="00181569">
        <w:trPr>
          <w:trHeight w:val="375"/>
        </w:trPr>
        <w:tc>
          <w:tcPr>
            <w:tcW w:w="43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6105EEB" w14:textId="77777777" w:rsidR="00992803" w:rsidRPr="00C07E2D" w:rsidRDefault="00992803" w:rsidP="00187E59">
            <w:pPr>
              <w:spacing w:before="120" w:after="120"/>
              <w:jc w:val="both"/>
              <w:rPr>
                <w:rFonts w:asciiTheme="minorHAnsi" w:hAnsiTheme="minorHAnsi" w:cstheme="minorHAnsi"/>
                <w:b/>
                <w:i/>
                <w:lang w:val="ro-RO"/>
              </w:rPr>
            </w:pPr>
            <w:r w:rsidRPr="00C07E2D">
              <w:rPr>
                <w:rFonts w:asciiTheme="minorHAnsi" w:hAnsiTheme="minorHAnsi" w:cstheme="minorHAnsi"/>
                <w:b/>
                <w:i/>
                <w:lang w:val="ro-RO"/>
              </w:rPr>
              <w:t xml:space="preserve">A. Eligibilitatea solicitantului </w:t>
            </w:r>
          </w:p>
        </w:tc>
        <w:tc>
          <w:tcPr>
            <w:tcW w:w="299" w:type="pct"/>
            <w:tcBorders>
              <w:top w:val="single" w:sz="4" w:space="0" w:color="000000"/>
              <w:left w:val="single" w:sz="4" w:space="0" w:color="000000"/>
              <w:bottom w:val="single" w:sz="4" w:space="0" w:color="auto"/>
              <w:right w:val="single" w:sz="4" w:space="0" w:color="000000"/>
            </w:tcBorders>
            <w:shd w:val="clear" w:color="auto" w:fill="FFFFFF"/>
          </w:tcPr>
          <w:p w14:paraId="4D16455F"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DA</w:t>
            </w:r>
          </w:p>
        </w:tc>
        <w:tc>
          <w:tcPr>
            <w:tcW w:w="373" w:type="pct"/>
            <w:tcBorders>
              <w:top w:val="single" w:sz="4" w:space="0" w:color="000000"/>
              <w:left w:val="single" w:sz="4" w:space="0" w:color="000000"/>
              <w:bottom w:val="single" w:sz="4" w:space="0" w:color="auto"/>
              <w:right w:val="single" w:sz="4" w:space="0" w:color="000000"/>
            </w:tcBorders>
            <w:shd w:val="clear" w:color="auto" w:fill="FFFFFF"/>
          </w:tcPr>
          <w:p w14:paraId="6A702BD8" w14:textId="77777777" w:rsidR="00992803" w:rsidRPr="00C07E2D" w:rsidRDefault="00992803" w:rsidP="00187E59">
            <w:pPr>
              <w:spacing w:before="120" w:after="120"/>
              <w:jc w:val="both"/>
              <w:rPr>
                <w:rFonts w:asciiTheme="minorHAnsi" w:hAnsiTheme="minorHAnsi" w:cstheme="minorHAnsi"/>
                <w:b/>
                <w:lang w:val="ro-RO"/>
              </w:rPr>
            </w:pPr>
            <w:r w:rsidRPr="00C07E2D">
              <w:rPr>
                <w:rFonts w:asciiTheme="minorHAnsi" w:hAnsiTheme="minorHAnsi" w:cstheme="minorHAnsi"/>
                <w:b/>
                <w:lang w:val="ro-RO"/>
              </w:rPr>
              <w:t>NU</w:t>
            </w:r>
          </w:p>
        </w:tc>
      </w:tr>
      <w:tr w:rsidR="00DA1799" w:rsidRPr="00C07E2D" w14:paraId="66958C8B" w14:textId="77777777" w:rsidTr="00181569">
        <w:trPr>
          <w:trHeight w:val="206"/>
        </w:trPr>
        <w:tc>
          <w:tcPr>
            <w:tcW w:w="744" w:type="pct"/>
            <w:vMerge w:val="restart"/>
            <w:tcBorders>
              <w:top w:val="single" w:sz="4" w:space="0" w:color="000000"/>
              <w:left w:val="single" w:sz="4" w:space="0" w:color="000000"/>
              <w:right w:val="single" w:sz="4" w:space="0" w:color="000000"/>
            </w:tcBorders>
            <w:shd w:val="clear" w:color="auto" w:fill="auto"/>
            <w:vAlign w:val="center"/>
          </w:tcPr>
          <w:p w14:paraId="2B97B5FB" w14:textId="77777777" w:rsidR="00DA1799" w:rsidRPr="00C07E2D" w:rsidRDefault="00DA1799"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b/>
                <w:lang w:val="ro-RO"/>
              </w:rPr>
              <w:t>A.1. La momentul depunerii planului de afaceri</w:t>
            </w:r>
          </w:p>
        </w:tc>
        <w:tc>
          <w:tcPr>
            <w:tcW w:w="1013" w:type="pct"/>
            <w:vMerge w:val="restart"/>
            <w:tcBorders>
              <w:top w:val="single" w:sz="4" w:space="0" w:color="000000"/>
              <w:left w:val="single" w:sz="4" w:space="0" w:color="000000"/>
              <w:right w:val="single" w:sz="4" w:space="0" w:color="000000"/>
            </w:tcBorders>
            <w:shd w:val="clear" w:color="auto" w:fill="auto"/>
          </w:tcPr>
          <w:p w14:paraId="762D1C99" w14:textId="77777777" w:rsidR="00DA1799" w:rsidRPr="00C07E2D" w:rsidRDefault="00DA1799" w:rsidP="00187E59">
            <w:pPr>
              <w:widowControl w:val="0"/>
              <w:tabs>
                <w:tab w:val="left" w:pos="802"/>
                <w:tab w:val="left" w:pos="6525"/>
              </w:tabs>
              <w:spacing w:before="120"/>
              <w:jc w:val="both"/>
              <w:rPr>
                <w:rFonts w:asciiTheme="minorHAnsi" w:hAnsiTheme="minorHAnsi" w:cstheme="minorHAnsi"/>
                <w:lang w:val="ro-RO"/>
              </w:rPr>
            </w:pPr>
            <w:r w:rsidRPr="00C07E2D">
              <w:rPr>
                <w:rFonts w:asciiTheme="minorHAnsi" w:hAnsiTheme="minorHAnsi" w:cstheme="minorHAnsi"/>
                <w:lang w:val="ro-RO"/>
              </w:rPr>
              <w:t>Solicitantul face parte din categoria de beneficiari eligibili și îndeplinește condițiile stabilite în Metodologia de selecție a planurilor de afaceri</w:t>
            </w:r>
          </w:p>
        </w:tc>
        <w:tc>
          <w:tcPr>
            <w:tcW w:w="2571" w:type="pct"/>
            <w:tcBorders>
              <w:top w:val="single" w:sz="4" w:space="0" w:color="000000"/>
              <w:left w:val="single" w:sz="4" w:space="0" w:color="000000"/>
              <w:bottom w:val="single" w:sz="4" w:space="0" w:color="000000"/>
              <w:right w:val="single" w:sz="4" w:space="0" w:color="auto"/>
            </w:tcBorders>
            <w:shd w:val="clear" w:color="auto" w:fill="auto"/>
          </w:tcPr>
          <w:p w14:paraId="3BAEFF2F" w14:textId="77777777" w:rsidR="00DA1799" w:rsidRPr="00C07E2D" w:rsidRDefault="00DA1799" w:rsidP="00187E59">
            <w:pPr>
              <w:suppressAutoHyphens/>
              <w:spacing w:before="120" w:after="120"/>
              <w:ind w:left="360"/>
              <w:jc w:val="both"/>
              <w:rPr>
                <w:rFonts w:asciiTheme="minorHAnsi" w:hAnsiTheme="minorHAnsi" w:cstheme="minorHAnsi"/>
                <w:b/>
                <w:lang w:val="ro-RO"/>
              </w:rPr>
            </w:pPr>
            <w:r w:rsidRPr="00C07E2D">
              <w:rPr>
                <w:rFonts w:asciiTheme="minorHAnsi" w:hAnsiTheme="minorHAnsi" w:cstheme="minorHAnsi"/>
                <w:b/>
                <w:lang w:val="ro-RO"/>
              </w:rPr>
              <w:t>Solicitantul îndeplinește simultan criteriile: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4380939A" w14:textId="77777777" w:rsidR="00DA1799" w:rsidRPr="00C07E2D" w:rsidRDefault="00DA1799" w:rsidP="00187E59">
            <w:pPr>
              <w:suppressAutoHyphens/>
              <w:spacing w:before="120" w:after="120"/>
              <w:ind w:left="360"/>
              <w:jc w:val="both"/>
              <w:rPr>
                <w:rFonts w:asciiTheme="minorHAnsi" w:hAnsiTheme="minorHAnsi" w:cstheme="minorHAnsi"/>
                <w:b/>
                <w:lang w:val="ro-RO"/>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36AB5981" w14:textId="77777777" w:rsidR="00DA1799" w:rsidRPr="00C07E2D" w:rsidRDefault="00DA1799" w:rsidP="00187E59">
            <w:pPr>
              <w:suppressAutoHyphens/>
              <w:spacing w:before="120" w:after="120"/>
              <w:ind w:left="360"/>
              <w:jc w:val="both"/>
              <w:rPr>
                <w:rFonts w:asciiTheme="minorHAnsi" w:hAnsiTheme="minorHAnsi" w:cstheme="minorHAnsi"/>
                <w:b/>
                <w:lang w:val="ro-RO"/>
              </w:rPr>
            </w:pPr>
          </w:p>
        </w:tc>
      </w:tr>
      <w:tr w:rsidR="00DA1799" w:rsidRPr="00C07E2D" w14:paraId="2C5BB70E" w14:textId="77777777" w:rsidTr="00181569">
        <w:trPr>
          <w:trHeight w:val="360"/>
        </w:trPr>
        <w:tc>
          <w:tcPr>
            <w:tcW w:w="744" w:type="pct"/>
            <w:vMerge/>
            <w:tcBorders>
              <w:left w:val="single" w:sz="4" w:space="0" w:color="000000"/>
              <w:right w:val="single" w:sz="4" w:space="0" w:color="000000"/>
            </w:tcBorders>
            <w:shd w:val="clear" w:color="auto" w:fill="auto"/>
            <w:vAlign w:val="center"/>
          </w:tcPr>
          <w:p w14:paraId="2E2CAAA0" w14:textId="77777777" w:rsidR="00DA1799" w:rsidRPr="00C07E2D" w:rsidRDefault="00DA1799" w:rsidP="00187E59">
            <w:pPr>
              <w:widowControl w:val="0"/>
              <w:tabs>
                <w:tab w:val="left" w:pos="802"/>
                <w:tab w:val="left" w:pos="6525"/>
              </w:tabs>
              <w:spacing w:before="120" w:after="120"/>
              <w:jc w:val="both"/>
              <w:rPr>
                <w:rFonts w:asciiTheme="minorHAnsi" w:hAnsiTheme="minorHAnsi" w:cstheme="minorHAnsi"/>
                <w:b/>
                <w:i/>
                <w:lang w:val="ro-RO"/>
              </w:rPr>
            </w:pPr>
          </w:p>
        </w:tc>
        <w:tc>
          <w:tcPr>
            <w:tcW w:w="1013" w:type="pct"/>
            <w:vMerge/>
            <w:tcBorders>
              <w:left w:val="single" w:sz="4" w:space="0" w:color="000000"/>
              <w:right w:val="single" w:sz="4" w:space="0" w:color="000000"/>
            </w:tcBorders>
            <w:shd w:val="clear" w:color="auto" w:fill="auto"/>
          </w:tcPr>
          <w:p w14:paraId="029A9405" w14:textId="77777777" w:rsidR="00DA1799" w:rsidRPr="00C07E2D" w:rsidRDefault="00DA1799" w:rsidP="00187E59">
            <w:pPr>
              <w:widowControl w:val="0"/>
              <w:tabs>
                <w:tab w:val="left" w:pos="802"/>
                <w:tab w:val="left" w:pos="6525"/>
              </w:tabs>
              <w:spacing w:before="120" w:after="120"/>
              <w:jc w:val="both"/>
              <w:rPr>
                <w:rFonts w:asciiTheme="minorHAnsi" w:hAnsiTheme="minorHAnsi" w:cstheme="minorHAnsi"/>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7F2D39C3" w14:textId="1B091BEE" w:rsidR="00DA1799" w:rsidRPr="00C07E2D" w:rsidRDefault="00DA1799" w:rsidP="00187E59">
            <w:pPr>
              <w:pStyle w:val="Listparagraf"/>
              <w:numPr>
                <w:ilvl w:val="0"/>
                <w:numId w:val="10"/>
              </w:numPr>
              <w:autoSpaceDE w:val="0"/>
              <w:autoSpaceDN w:val="0"/>
              <w:adjustRightInd w:val="0"/>
              <w:spacing w:after="0"/>
              <w:ind w:left="463"/>
              <w:jc w:val="both"/>
              <w:rPr>
                <w:rFonts w:cstheme="minorHAnsi"/>
                <w:lang w:val="ro-RO"/>
              </w:rPr>
            </w:pPr>
            <w:r w:rsidRPr="00C07E2D">
              <w:rPr>
                <w:rFonts w:cstheme="minorHAnsi"/>
                <w:lang w:val="ro-RO"/>
              </w:rPr>
              <w:t xml:space="preserve">Solicitantul a participat la sesiunile de consiliere antreprenorială furnizate în cadrul proiectului “Un nou ÎNCEPUT pentru </w:t>
            </w:r>
            <w:proofErr w:type="spellStart"/>
            <w:r w:rsidRPr="00C07E2D">
              <w:rPr>
                <w:rFonts w:cstheme="minorHAnsi"/>
                <w:lang w:val="ro-RO"/>
              </w:rPr>
              <w:t>NEETs</w:t>
            </w:r>
            <w:proofErr w:type="spellEnd"/>
            <w:r w:rsidRPr="00C07E2D">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050DE5A8" w14:textId="77777777" w:rsidR="00DA1799" w:rsidRPr="004C3CF2" w:rsidRDefault="00DA1799" w:rsidP="004C3CF2">
            <w:pPr>
              <w:suppressAutoHyphens/>
              <w:spacing w:before="120"/>
              <w:jc w:val="center"/>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01301329" w14:textId="77777777" w:rsidR="00DA1799" w:rsidRPr="00C07E2D" w:rsidRDefault="00DA1799" w:rsidP="00187E59">
            <w:pPr>
              <w:suppressAutoHyphens/>
              <w:spacing w:before="120"/>
              <w:ind w:left="360"/>
              <w:jc w:val="both"/>
              <w:rPr>
                <w:rFonts w:asciiTheme="minorHAnsi" w:hAnsiTheme="minorHAnsi" w:cstheme="minorHAnsi"/>
                <w:b/>
                <w:lang w:val="ro-RO"/>
              </w:rPr>
            </w:pPr>
          </w:p>
        </w:tc>
      </w:tr>
      <w:tr w:rsidR="00DA1799" w:rsidRPr="00C07E2D" w14:paraId="23DE336B" w14:textId="77777777" w:rsidTr="00181569">
        <w:trPr>
          <w:trHeight w:val="360"/>
        </w:trPr>
        <w:tc>
          <w:tcPr>
            <w:tcW w:w="744" w:type="pct"/>
            <w:vMerge/>
            <w:tcBorders>
              <w:left w:val="single" w:sz="4" w:space="0" w:color="000000"/>
              <w:bottom w:val="single" w:sz="4" w:space="0" w:color="auto"/>
              <w:right w:val="single" w:sz="4" w:space="0" w:color="000000"/>
            </w:tcBorders>
            <w:shd w:val="clear" w:color="auto" w:fill="auto"/>
            <w:vAlign w:val="center"/>
          </w:tcPr>
          <w:p w14:paraId="72F1695F" w14:textId="77777777" w:rsidR="00DA1799" w:rsidRPr="00C07E2D" w:rsidRDefault="00DA1799" w:rsidP="00187E59">
            <w:pPr>
              <w:widowControl w:val="0"/>
              <w:tabs>
                <w:tab w:val="left" w:pos="802"/>
                <w:tab w:val="left" w:pos="6525"/>
              </w:tabs>
              <w:spacing w:before="120" w:after="120"/>
              <w:jc w:val="both"/>
              <w:rPr>
                <w:rFonts w:asciiTheme="minorHAnsi" w:hAnsiTheme="minorHAnsi" w:cstheme="minorHAnsi"/>
                <w:b/>
                <w:i/>
                <w:lang w:val="ro-RO"/>
              </w:rPr>
            </w:pPr>
          </w:p>
        </w:tc>
        <w:tc>
          <w:tcPr>
            <w:tcW w:w="1013" w:type="pct"/>
            <w:vMerge/>
            <w:tcBorders>
              <w:left w:val="single" w:sz="4" w:space="0" w:color="000000"/>
              <w:bottom w:val="single" w:sz="4" w:space="0" w:color="auto"/>
              <w:right w:val="single" w:sz="4" w:space="0" w:color="000000"/>
            </w:tcBorders>
            <w:shd w:val="clear" w:color="auto" w:fill="auto"/>
          </w:tcPr>
          <w:p w14:paraId="326469A8" w14:textId="77777777" w:rsidR="00DA1799" w:rsidRPr="00C07E2D" w:rsidRDefault="00DA1799" w:rsidP="00187E59">
            <w:pPr>
              <w:widowControl w:val="0"/>
              <w:tabs>
                <w:tab w:val="left" w:pos="802"/>
                <w:tab w:val="left" w:pos="6525"/>
              </w:tabs>
              <w:spacing w:before="120" w:after="120"/>
              <w:jc w:val="both"/>
              <w:rPr>
                <w:rFonts w:asciiTheme="minorHAnsi" w:hAnsiTheme="minorHAnsi" w:cstheme="minorHAnsi"/>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51362D85" w14:textId="16B27C1E" w:rsidR="00DA1799" w:rsidRPr="00C07E2D" w:rsidRDefault="00DA1799" w:rsidP="00187E59">
            <w:pPr>
              <w:numPr>
                <w:ilvl w:val="0"/>
                <w:numId w:val="10"/>
              </w:numPr>
              <w:spacing w:line="276" w:lineRule="auto"/>
              <w:ind w:left="462"/>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Solicitantul trebuie să nu aibă fapte înscrise în cazierul judiciar.</w:t>
            </w:r>
          </w:p>
        </w:tc>
        <w:tc>
          <w:tcPr>
            <w:tcW w:w="299" w:type="pct"/>
            <w:tcBorders>
              <w:top w:val="single" w:sz="4" w:space="0" w:color="auto"/>
              <w:left w:val="single" w:sz="4" w:space="0" w:color="auto"/>
              <w:bottom w:val="single" w:sz="4" w:space="0" w:color="auto"/>
              <w:right w:val="single" w:sz="4" w:space="0" w:color="auto"/>
            </w:tcBorders>
          </w:tcPr>
          <w:p w14:paraId="267D18D7" w14:textId="77777777" w:rsidR="00DA1799" w:rsidRPr="004C3CF2" w:rsidRDefault="00DA1799" w:rsidP="004C3CF2">
            <w:pPr>
              <w:suppressAutoHyphens/>
              <w:spacing w:before="120"/>
              <w:jc w:val="center"/>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282EBB8F" w14:textId="77777777" w:rsidR="00DA1799" w:rsidRPr="00C07E2D" w:rsidRDefault="00DA1799" w:rsidP="00187E59">
            <w:pPr>
              <w:suppressAutoHyphens/>
              <w:spacing w:before="120"/>
              <w:ind w:left="360"/>
              <w:jc w:val="both"/>
              <w:rPr>
                <w:rFonts w:asciiTheme="minorHAnsi" w:hAnsiTheme="minorHAnsi" w:cstheme="minorHAnsi"/>
                <w:b/>
                <w:lang w:val="ro-RO"/>
              </w:rPr>
            </w:pPr>
          </w:p>
        </w:tc>
      </w:tr>
      <w:tr w:rsidR="00F417C0" w:rsidRPr="00C07E2D" w14:paraId="098DBEC3" w14:textId="77777777" w:rsidTr="0084666C">
        <w:trPr>
          <w:trHeight w:val="596"/>
        </w:trPr>
        <w:tc>
          <w:tcPr>
            <w:tcW w:w="744" w:type="pct"/>
            <w:vMerge w:val="restart"/>
            <w:tcBorders>
              <w:top w:val="single" w:sz="4" w:space="0" w:color="auto"/>
              <w:left w:val="single" w:sz="4" w:space="0" w:color="auto"/>
              <w:right w:val="single" w:sz="4" w:space="0" w:color="auto"/>
            </w:tcBorders>
            <w:shd w:val="clear" w:color="auto" w:fill="auto"/>
            <w:vAlign w:val="center"/>
          </w:tcPr>
          <w:p w14:paraId="0E39E931" w14:textId="4789E60F" w:rsidR="00F417C0" w:rsidRPr="00C07E2D" w:rsidRDefault="007D1591" w:rsidP="00187E59">
            <w:pPr>
              <w:widowControl w:val="0"/>
              <w:tabs>
                <w:tab w:val="left" w:pos="802"/>
                <w:tab w:val="left" w:pos="6525"/>
              </w:tabs>
              <w:spacing w:before="120" w:after="120"/>
              <w:jc w:val="both"/>
              <w:rPr>
                <w:rFonts w:asciiTheme="minorHAnsi" w:hAnsiTheme="minorHAnsi" w:cstheme="minorHAnsi"/>
                <w:b/>
                <w:lang w:val="ro-RO"/>
              </w:rPr>
            </w:pPr>
            <w:r w:rsidRPr="00C07E2D">
              <w:rPr>
                <w:rFonts w:asciiTheme="minorHAnsi" w:hAnsiTheme="minorHAnsi" w:cstheme="minorHAnsi"/>
                <w:b/>
                <w:lang w:val="ro-RO"/>
              </w:rPr>
              <w:t>-</w:t>
            </w:r>
            <w:r w:rsidR="00F417C0" w:rsidRPr="00C07E2D">
              <w:rPr>
                <w:rFonts w:asciiTheme="minorHAnsi" w:hAnsiTheme="minorHAnsi" w:cstheme="minorHAnsi"/>
                <w:b/>
                <w:lang w:val="ro-RO"/>
              </w:rPr>
              <w:t>A.2. Înainte de semnarea contractului de subvenție</w:t>
            </w:r>
          </w:p>
        </w:tc>
        <w:tc>
          <w:tcPr>
            <w:tcW w:w="1013" w:type="pct"/>
            <w:vMerge w:val="restart"/>
            <w:tcBorders>
              <w:top w:val="single" w:sz="4" w:space="0" w:color="auto"/>
              <w:left w:val="single" w:sz="4" w:space="0" w:color="auto"/>
              <w:right w:val="single" w:sz="4" w:space="0" w:color="auto"/>
            </w:tcBorders>
            <w:shd w:val="clear" w:color="auto" w:fill="auto"/>
            <w:vAlign w:val="center"/>
          </w:tcPr>
          <w:p w14:paraId="5EB3B9DE"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Întreprinderile pentru care se solicită sprijin îndeplinesc condițiile stabilite prin Metodologia de selecție a planurilor de afaceri</w:t>
            </w:r>
          </w:p>
          <w:p w14:paraId="2FEE54EA"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53C519F" w14:textId="77777777" w:rsidR="00F417C0" w:rsidRPr="00C07E2D" w:rsidRDefault="00F417C0" w:rsidP="00187E59">
            <w:pPr>
              <w:pStyle w:val="Listparagraf"/>
              <w:tabs>
                <w:tab w:val="left" w:pos="3420"/>
              </w:tabs>
              <w:spacing w:after="0"/>
              <w:ind w:left="481"/>
              <w:jc w:val="both"/>
              <w:rPr>
                <w:rFonts w:cstheme="minorHAnsi"/>
                <w:b/>
                <w:lang w:val="ro-RO"/>
              </w:rPr>
            </w:pPr>
            <w:r w:rsidRPr="00C07E2D">
              <w:rPr>
                <w:rFonts w:cstheme="minorHAnsi"/>
                <w:b/>
                <w:lang w:val="ro-RO"/>
              </w:rPr>
              <w:t>Întreprinderea nou-înființată (după aprobarea PA) îndeplinește cumulativ criteriile:</w:t>
            </w:r>
          </w:p>
        </w:tc>
        <w:tc>
          <w:tcPr>
            <w:tcW w:w="299" w:type="pct"/>
            <w:tcBorders>
              <w:top w:val="single" w:sz="4" w:space="0" w:color="auto"/>
              <w:left w:val="single" w:sz="4" w:space="0" w:color="auto"/>
              <w:bottom w:val="single" w:sz="4" w:space="0" w:color="auto"/>
              <w:right w:val="single" w:sz="4" w:space="0" w:color="auto"/>
            </w:tcBorders>
          </w:tcPr>
          <w:p w14:paraId="56143EF1" w14:textId="5E7B7049" w:rsidR="00F417C0" w:rsidRPr="00C07E2D" w:rsidRDefault="00F417C0" w:rsidP="00187E59">
            <w:pPr>
              <w:jc w:val="both"/>
              <w:rPr>
                <w:rFonts w:asciiTheme="minorHAnsi" w:hAnsiTheme="minorHAnsi" w:cstheme="minorHAnsi"/>
                <w:lang w:val="ro-RO"/>
              </w:rPr>
            </w:pPr>
          </w:p>
        </w:tc>
        <w:tc>
          <w:tcPr>
            <w:tcW w:w="373" w:type="pct"/>
            <w:tcBorders>
              <w:top w:val="single" w:sz="4" w:space="0" w:color="auto"/>
              <w:left w:val="single" w:sz="4" w:space="0" w:color="auto"/>
              <w:bottom w:val="single" w:sz="4" w:space="0" w:color="auto"/>
              <w:right w:val="single" w:sz="4" w:space="0" w:color="auto"/>
            </w:tcBorders>
          </w:tcPr>
          <w:p w14:paraId="61BF78E4" w14:textId="408F88AC" w:rsidR="00F417C0" w:rsidRPr="00C07E2D" w:rsidRDefault="007B6A86" w:rsidP="00187E59">
            <w:pPr>
              <w:tabs>
                <w:tab w:val="left" w:pos="6396"/>
              </w:tabs>
              <w:jc w:val="both"/>
              <w:rPr>
                <w:rFonts w:cstheme="minorHAnsi"/>
                <w:b/>
                <w:lang w:val="ro-RO"/>
              </w:rPr>
            </w:pPr>
            <w:r w:rsidRPr="00C07E2D">
              <w:rPr>
                <w:rFonts w:cstheme="minorHAnsi"/>
                <w:b/>
                <w:lang w:val="ro-RO"/>
              </w:rPr>
              <w:t xml:space="preserve">      </w:t>
            </w:r>
          </w:p>
        </w:tc>
      </w:tr>
      <w:tr w:rsidR="00F417C0" w:rsidRPr="00C07E2D" w14:paraId="14AACB3A"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DC02F4"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1C6A0264"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9EA6F33" w14:textId="0519977E" w:rsidR="00F417C0" w:rsidRPr="00C07E2D" w:rsidRDefault="00F417C0" w:rsidP="00187E59">
            <w:pPr>
              <w:pStyle w:val="Listparagraf"/>
              <w:numPr>
                <w:ilvl w:val="0"/>
                <w:numId w:val="11"/>
              </w:numPr>
              <w:spacing w:after="0"/>
              <w:ind w:left="463"/>
              <w:jc w:val="both"/>
              <w:rPr>
                <w:rFonts w:cstheme="minorHAnsi"/>
                <w:lang w:val="ro-RO"/>
              </w:rPr>
            </w:pPr>
            <w:r w:rsidRPr="00C07E2D">
              <w:rPr>
                <w:rFonts w:cstheme="minorHAnsi"/>
                <w:lang w:val="ro-RO"/>
              </w:rPr>
              <w:t>Întreprinderea este legal constituită în România și își desfășoară activitatea în România.</w:t>
            </w:r>
          </w:p>
        </w:tc>
        <w:tc>
          <w:tcPr>
            <w:tcW w:w="299" w:type="pct"/>
            <w:tcBorders>
              <w:top w:val="single" w:sz="4" w:space="0" w:color="auto"/>
              <w:left w:val="single" w:sz="4" w:space="0" w:color="auto"/>
              <w:bottom w:val="single" w:sz="4" w:space="0" w:color="auto"/>
              <w:right w:val="single" w:sz="4" w:space="0" w:color="auto"/>
            </w:tcBorders>
          </w:tcPr>
          <w:p w14:paraId="21B8CC33" w14:textId="5D7AF464" w:rsidR="00F417C0" w:rsidRPr="00C07E2D" w:rsidRDefault="00F417C0" w:rsidP="00187E59">
            <w:pPr>
              <w:pStyle w:val="Listparagraf"/>
              <w:tabs>
                <w:tab w:val="left" w:pos="6396"/>
              </w:tabs>
              <w:spacing w:after="0"/>
              <w:ind w:left="227"/>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97E7DBE" w14:textId="50FE8C39" w:rsidR="00F417C0" w:rsidRPr="00C07E2D" w:rsidRDefault="00F417C0" w:rsidP="00187E59">
            <w:pPr>
              <w:pStyle w:val="Listparagraf"/>
              <w:tabs>
                <w:tab w:val="left" w:pos="6396"/>
              </w:tabs>
              <w:spacing w:after="0"/>
              <w:ind w:left="227"/>
              <w:jc w:val="both"/>
              <w:rPr>
                <w:rFonts w:cstheme="minorHAnsi"/>
                <w:b/>
                <w:lang w:val="ro-RO"/>
              </w:rPr>
            </w:pPr>
          </w:p>
        </w:tc>
      </w:tr>
      <w:tr w:rsidR="00F417C0" w:rsidRPr="00C07E2D" w14:paraId="6F1AA957"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1D4B8D32"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767466BB"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A961200" w14:textId="3551177F" w:rsidR="00F417C0" w:rsidRPr="00C07E2D" w:rsidRDefault="00F417C0" w:rsidP="00187E59">
            <w:pPr>
              <w:pStyle w:val="Listparagraf"/>
              <w:numPr>
                <w:ilvl w:val="0"/>
                <w:numId w:val="19"/>
              </w:numPr>
              <w:spacing w:after="0" w:line="240" w:lineRule="auto"/>
              <w:ind w:left="431" w:hanging="357"/>
              <w:jc w:val="both"/>
              <w:rPr>
                <w:rFonts w:cstheme="minorHAnsi"/>
                <w:lang w:val="ro-RO"/>
              </w:rPr>
            </w:pPr>
            <w:r w:rsidRPr="00C07E2D">
              <w:rPr>
                <w:rFonts w:cstheme="minorHAnsi"/>
                <w:lang w:val="ro-RO"/>
              </w:rPr>
              <w:t xml:space="preserve">Întreprinderea nu derulează activități în domeniile exceptate de la finanțare în condițiile schemei de ajutor de </w:t>
            </w:r>
            <w:proofErr w:type="spellStart"/>
            <w:r w:rsidRPr="00C07E2D">
              <w:rPr>
                <w:rFonts w:cstheme="minorHAnsi"/>
                <w:lang w:val="ro-RO"/>
              </w:rPr>
              <w:t>minimis</w:t>
            </w:r>
            <w:proofErr w:type="spellEnd"/>
            <w:r w:rsidRPr="00C07E2D">
              <w:rPr>
                <w:rFonts w:cstheme="minorHAnsi"/>
                <w:lang w:val="ro-RO"/>
              </w:rPr>
              <w:t xml:space="preserve"> “Viitor pentru tinerii </w:t>
            </w:r>
            <w:proofErr w:type="spellStart"/>
            <w:r w:rsidRPr="00C07E2D">
              <w:rPr>
                <w:rFonts w:cstheme="minorHAnsi"/>
                <w:lang w:val="ro-RO"/>
              </w:rPr>
              <w:t>NEETsI</w:t>
            </w:r>
            <w:proofErr w:type="spellEnd"/>
            <w:r w:rsidRPr="00C07E2D">
              <w:rPr>
                <w:rFonts w:cstheme="minorHAnsi"/>
                <w:lang w:val="ro-RO"/>
              </w:rPr>
              <w:t xml:space="preserve">”. În cazul în care o întreprindere își desfășoară activitatea atât în sectoarele menționate la art. 5 alin. (2) literele a), b) sau c), cât și în unul sau mai multe sectoare de activitate incluse în domeniul de aplicare a prezentei scheme, aceasta se aplică ajutoarelor acordate pentru domeniile de activitate eligibile, cu condiția ca beneficiarul să se asigure, prin mijloace corespunzătoare, precum separarea activităților sau o distincție între costuri, că activitățile desfășurate în sectoarele excluse din domeniul de aplicare al schemei nu beneficiază de ajutoare de </w:t>
            </w:r>
            <w:proofErr w:type="spellStart"/>
            <w:r w:rsidRPr="00C07E2D">
              <w:rPr>
                <w:rFonts w:cstheme="minorHAnsi"/>
                <w:lang w:val="ro-RO"/>
              </w:rPr>
              <w:t>minimis</w:t>
            </w:r>
            <w:proofErr w:type="spellEnd"/>
            <w:r w:rsidRPr="00C07E2D">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1A3D6830" w14:textId="50565620" w:rsidR="00F417C0" w:rsidRPr="00C07E2D" w:rsidRDefault="00F417C0" w:rsidP="00187E59">
            <w:pPr>
              <w:pStyle w:val="Listparagraf"/>
              <w:tabs>
                <w:tab w:val="left" w:pos="6396"/>
              </w:tabs>
              <w:spacing w:after="0"/>
              <w:ind w:left="227"/>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0D2B947" w14:textId="1B32E74A" w:rsidR="00F417C0" w:rsidRPr="00C07E2D" w:rsidRDefault="00F417C0" w:rsidP="00187E59">
            <w:pPr>
              <w:pStyle w:val="Listparagraf"/>
              <w:tabs>
                <w:tab w:val="left" w:pos="6396"/>
              </w:tabs>
              <w:spacing w:after="0"/>
              <w:ind w:left="227"/>
              <w:jc w:val="both"/>
              <w:rPr>
                <w:rFonts w:cstheme="minorHAnsi"/>
                <w:b/>
                <w:lang w:val="ro-RO"/>
              </w:rPr>
            </w:pPr>
          </w:p>
        </w:tc>
      </w:tr>
      <w:tr w:rsidR="00F417C0" w:rsidRPr="00C07E2D" w14:paraId="1DA1E8C2"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292BC193"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0EADEC43"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4D813C" w14:textId="71F22B93" w:rsidR="00F417C0" w:rsidRPr="00C07E2D" w:rsidRDefault="00F417C0" w:rsidP="00187E59">
            <w:pPr>
              <w:pStyle w:val="Listparagraf"/>
              <w:numPr>
                <w:ilvl w:val="0"/>
                <w:numId w:val="19"/>
              </w:numPr>
              <w:spacing w:after="0" w:line="240" w:lineRule="auto"/>
              <w:ind w:left="436" w:hanging="425"/>
              <w:jc w:val="both"/>
              <w:rPr>
                <w:rFonts w:cstheme="minorHAnsi"/>
                <w:lang w:val="ro-RO"/>
              </w:rPr>
            </w:pPr>
            <w:r w:rsidRPr="00C07E2D">
              <w:rPr>
                <w:rFonts w:cstheme="minorHAnsi"/>
                <w:lang w:val="ro-RO"/>
              </w:rPr>
              <w:t xml:space="preserve">Valoarea totală a ajutoarelor de </w:t>
            </w:r>
            <w:proofErr w:type="spellStart"/>
            <w:r w:rsidRPr="00C07E2D">
              <w:rPr>
                <w:rFonts w:cstheme="minorHAnsi"/>
                <w:lang w:val="ro-RO"/>
              </w:rPr>
              <w:t>minimis</w:t>
            </w:r>
            <w:proofErr w:type="spellEnd"/>
            <w:r w:rsidRPr="00C07E2D">
              <w:rPr>
                <w:rFonts w:cstheme="minorHAnsi"/>
                <w:lang w:val="ro-RO"/>
              </w:rPr>
              <w:t xml:space="preserve"> acordate întreprinderii unice pe o perioadă de 3 ani consecutivi (2 ani fiscali precedenți și anul fiscal în curs), cumulată cu valoarea alocării financiare acordate în conformitate cu prevederile prezentei scheme nu depășește echivalentul în lei a 200.000 de euro (100.000 de euro în cazul întreprinderilor care activează în </w:t>
            </w:r>
            <w:r w:rsidRPr="00C07E2D">
              <w:rPr>
                <w:rFonts w:cstheme="minorHAnsi"/>
                <w:lang w:val="ro-RO"/>
              </w:rPr>
              <w:lastRenderedPageBreak/>
              <w:t>sectorul transporturilor de mărfuri în contul terților sau contra cost).</w:t>
            </w:r>
          </w:p>
        </w:tc>
        <w:tc>
          <w:tcPr>
            <w:tcW w:w="299" w:type="pct"/>
            <w:tcBorders>
              <w:top w:val="single" w:sz="4" w:space="0" w:color="auto"/>
              <w:left w:val="single" w:sz="4" w:space="0" w:color="auto"/>
              <w:bottom w:val="single" w:sz="4" w:space="0" w:color="auto"/>
              <w:right w:val="single" w:sz="4" w:space="0" w:color="auto"/>
            </w:tcBorders>
          </w:tcPr>
          <w:p w14:paraId="5563ABCB" w14:textId="0ADFB74F" w:rsidR="00F417C0" w:rsidRPr="00C07E2D" w:rsidRDefault="00F417C0" w:rsidP="00187E59">
            <w:pPr>
              <w:pStyle w:val="Listparagraf"/>
              <w:tabs>
                <w:tab w:val="left" w:pos="6396"/>
              </w:tabs>
              <w:spacing w:after="0"/>
              <w:ind w:left="368"/>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6BC27225" w14:textId="438818BB" w:rsidR="00F417C0" w:rsidRPr="00C07E2D" w:rsidRDefault="00F417C0" w:rsidP="00187E59">
            <w:pPr>
              <w:pStyle w:val="Listparagraf"/>
              <w:tabs>
                <w:tab w:val="left" w:pos="6396"/>
              </w:tabs>
              <w:spacing w:after="0"/>
              <w:ind w:left="351"/>
              <w:jc w:val="both"/>
              <w:rPr>
                <w:rFonts w:cstheme="minorHAnsi"/>
                <w:b/>
                <w:lang w:val="ro-RO"/>
              </w:rPr>
            </w:pPr>
          </w:p>
        </w:tc>
      </w:tr>
      <w:tr w:rsidR="00F417C0" w:rsidRPr="00C07E2D" w14:paraId="4E38F576"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F8921BB"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4ADFF3B3"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C95021B" w14:textId="20199453" w:rsidR="00F417C0" w:rsidRPr="00C07E2D" w:rsidRDefault="00F417C0" w:rsidP="00187E59">
            <w:pPr>
              <w:numPr>
                <w:ilvl w:val="1"/>
                <w:numId w:val="19"/>
              </w:numPr>
              <w:ind w:left="431" w:hanging="357"/>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 xml:space="preserve">Atunci când o întreprindere care efectuează transport rutier de mărfuri în numele terților sau contra cost desfășoară și alte activități, pentru care se aplică plafonul de 200.000 de euro, în cazul întreprinderii respective se aplică plafonul de 200.000 de euro, echivalent în lei, cu condiția prezentării documentelor contabile care atestă separarea evidenței acestor activități sau distincția între costuri, pentru a dovedi că suma de care beneficiază activitatea de transport rutier de mărfuri nu depășește echivalentul în lei a 100.000 de euro și că ajutoarele de </w:t>
            </w:r>
            <w:proofErr w:type="spellStart"/>
            <w:r w:rsidRPr="00C07E2D">
              <w:rPr>
                <w:rFonts w:asciiTheme="minorHAnsi" w:hAnsiTheme="minorHAnsi" w:cstheme="minorHAnsi"/>
                <w:sz w:val="22"/>
                <w:szCs w:val="22"/>
                <w:lang w:val="ro-RO"/>
              </w:rPr>
              <w:t>minimis</w:t>
            </w:r>
            <w:proofErr w:type="spellEnd"/>
            <w:r w:rsidRPr="00C07E2D">
              <w:rPr>
                <w:rFonts w:asciiTheme="minorHAnsi" w:hAnsiTheme="minorHAnsi" w:cstheme="minorHAnsi"/>
                <w:sz w:val="22"/>
                <w:szCs w:val="22"/>
                <w:lang w:val="ro-RO"/>
              </w:rPr>
              <w:t xml:space="preserve"> nu se folosesc pentru achiziționarea de vehicule pentru transportul rutier de mărfuri. </w:t>
            </w:r>
          </w:p>
        </w:tc>
        <w:tc>
          <w:tcPr>
            <w:tcW w:w="299" w:type="pct"/>
            <w:tcBorders>
              <w:top w:val="single" w:sz="4" w:space="0" w:color="auto"/>
              <w:left w:val="single" w:sz="4" w:space="0" w:color="auto"/>
              <w:bottom w:val="single" w:sz="4" w:space="0" w:color="auto"/>
              <w:right w:val="single" w:sz="4" w:space="0" w:color="auto"/>
            </w:tcBorders>
          </w:tcPr>
          <w:p w14:paraId="4B7E84BF" w14:textId="57299F44" w:rsidR="00F417C0" w:rsidRPr="00C07E2D" w:rsidRDefault="00F417C0" w:rsidP="00187E59">
            <w:pPr>
              <w:pStyle w:val="Listparagraf"/>
              <w:tabs>
                <w:tab w:val="left" w:pos="6396"/>
              </w:tabs>
              <w:spacing w:after="0"/>
              <w:ind w:left="368"/>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FB78367" w14:textId="72CFCBAB" w:rsidR="00F417C0" w:rsidRPr="00C07E2D" w:rsidRDefault="00F417C0" w:rsidP="00187E59">
            <w:pPr>
              <w:pStyle w:val="Listparagraf"/>
              <w:tabs>
                <w:tab w:val="left" w:pos="6396"/>
              </w:tabs>
              <w:spacing w:after="0"/>
              <w:ind w:left="351"/>
              <w:jc w:val="both"/>
              <w:rPr>
                <w:rFonts w:cstheme="minorHAnsi"/>
                <w:b/>
                <w:lang w:val="ro-RO"/>
              </w:rPr>
            </w:pPr>
          </w:p>
        </w:tc>
      </w:tr>
      <w:tr w:rsidR="00F417C0" w:rsidRPr="00C07E2D" w14:paraId="353030A4" w14:textId="77777777" w:rsidTr="0084666C">
        <w:trPr>
          <w:trHeight w:val="576"/>
        </w:trPr>
        <w:tc>
          <w:tcPr>
            <w:tcW w:w="744" w:type="pct"/>
            <w:vMerge/>
            <w:tcBorders>
              <w:left w:val="single" w:sz="4" w:space="0" w:color="auto"/>
              <w:right w:val="single" w:sz="4" w:space="0" w:color="auto"/>
            </w:tcBorders>
            <w:shd w:val="clear" w:color="auto" w:fill="auto"/>
            <w:vAlign w:val="center"/>
          </w:tcPr>
          <w:p w14:paraId="77432471"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65DA01FA"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778AC8A1" w14:textId="42FF9236" w:rsidR="00F417C0" w:rsidRPr="00C07E2D" w:rsidRDefault="00F417C0" w:rsidP="00187E59">
            <w:pPr>
              <w:pStyle w:val="Listparagraf"/>
              <w:numPr>
                <w:ilvl w:val="0"/>
                <w:numId w:val="12"/>
              </w:numPr>
              <w:spacing w:after="0" w:line="240" w:lineRule="auto"/>
              <w:ind w:left="459" w:hanging="357"/>
              <w:jc w:val="both"/>
              <w:rPr>
                <w:rFonts w:cstheme="minorHAnsi"/>
                <w:lang w:val="ro-RO"/>
              </w:rPr>
            </w:pPr>
            <w:r w:rsidRPr="00C07E2D">
              <w:rPr>
                <w:rFonts w:cstheme="minorHAnsi"/>
                <w:lang w:val="ro-RO"/>
              </w:rPr>
              <w:t>Întreprinderea nu este în stare de insolvență, nu are afacerile administrate de un judecător-sindic, nu are nicio restricție asupra activității comerciale, nu este subiectul unor aranjamente între creditori sau nu se află într-o altă situație similară cu cele menționate anterior, reglementată prin lege.</w:t>
            </w:r>
          </w:p>
        </w:tc>
        <w:tc>
          <w:tcPr>
            <w:tcW w:w="299" w:type="pct"/>
            <w:tcBorders>
              <w:top w:val="single" w:sz="4" w:space="0" w:color="auto"/>
              <w:left w:val="single" w:sz="4" w:space="0" w:color="auto"/>
              <w:bottom w:val="single" w:sz="4" w:space="0" w:color="auto"/>
              <w:right w:val="single" w:sz="4" w:space="0" w:color="auto"/>
            </w:tcBorders>
          </w:tcPr>
          <w:p w14:paraId="223FCF83" w14:textId="28C54267" w:rsidR="00F417C0" w:rsidRPr="00C07E2D" w:rsidRDefault="00F417C0" w:rsidP="00187E59">
            <w:pPr>
              <w:pStyle w:val="Listparagraf"/>
              <w:tabs>
                <w:tab w:val="left" w:pos="6396"/>
              </w:tabs>
              <w:spacing w:after="0"/>
              <w:ind w:left="368"/>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0508945C" w14:textId="329136D2" w:rsidR="00F417C0" w:rsidRPr="00C07E2D" w:rsidRDefault="00F417C0" w:rsidP="00187E59">
            <w:pPr>
              <w:pStyle w:val="Listparagraf"/>
              <w:tabs>
                <w:tab w:val="left" w:pos="6396"/>
              </w:tabs>
              <w:spacing w:after="0"/>
              <w:ind w:left="351"/>
              <w:jc w:val="both"/>
              <w:rPr>
                <w:rFonts w:cstheme="minorHAnsi"/>
                <w:b/>
                <w:lang w:val="ro-RO"/>
              </w:rPr>
            </w:pPr>
          </w:p>
        </w:tc>
      </w:tr>
      <w:tr w:rsidR="00CD3571" w:rsidRPr="00C07E2D" w14:paraId="3D2B5D44" w14:textId="77777777" w:rsidTr="00CD3571">
        <w:trPr>
          <w:trHeight w:val="716"/>
        </w:trPr>
        <w:tc>
          <w:tcPr>
            <w:tcW w:w="744" w:type="pct"/>
            <w:vMerge/>
            <w:tcBorders>
              <w:left w:val="single" w:sz="4" w:space="0" w:color="auto"/>
              <w:right w:val="single" w:sz="4" w:space="0" w:color="auto"/>
            </w:tcBorders>
            <w:shd w:val="clear" w:color="auto" w:fill="auto"/>
            <w:vAlign w:val="center"/>
          </w:tcPr>
          <w:p w14:paraId="14C6C54B" w14:textId="77777777" w:rsidR="00CD3571" w:rsidRPr="00C07E2D" w:rsidRDefault="00CD3571"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288B8D30" w14:textId="77777777" w:rsidR="00CD3571" w:rsidRPr="00C07E2D" w:rsidRDefault="00CD3571"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right w:val="single" w:sz="4" w:space="0" w:color="auto"/>
            </w:tcBorders>
            <w:shd w:val="clear" w:color="auto" w:fill="auto"/>
          </w:tcPr>
          <w:p w14:paraId="0CB43418" w14:textId="74D70C16" w:rsidR="00CD3571" w:rsidRPr="00C07E2D" w:rsidRDefault="00CD3571" w:rsidP="00187E59">
            <w:pPr>
              <w:pStyle w:val="Listparagraf"/>
              <w:numPr>
                <w:ilvl w:val="0"/>
                <w:numId w:val="11"/>
              </w:numPr>
              <w:spacing w:after="0"/>
              <w:ind w:left="463"/>
              <w:jc w:val="both"/>
              <w:rPr>
                <w:rFonts w:cstheme="minorHAnsi"/>
                <w:lang w:val="ro-RO"/>
              </w:rPr>
            </w:pPr>
            <w:r w:rsidRPr="00C07E2D">
              <w:rPr>
                <w:rFonts w:cstheme="minorHAnsi"/>
                <w:lang w:val="ro-RO"/>
              </w:rPr>
              <w:t xml:space="preserve">Reprezentantul legal al întreprinderii nu are fapte înscrise în cazierul judiciar. </w:t>
            </w:r>
          </w:p>
        </w:tc>
        <w:tc>
          <w:tcPr>
            <w:tcW w:w="299" w:type="pct"/>
            <w:tcBorders>
              <w:top w:val="single" w:sz="4" w:space="0" w:color="auto"/>
              <w:left w:val="single" w:sz="4" w:space="0" w:color="auto"/>
              <w:right w:val="single" w:sz="4" w:space="0" w:color="auto"/>
            </w:tcBorders>
          </w:tcPr>
          <w:p w14:paraId="783F4565" w14:textId="07F0E21F" w:rsidR="00CD3571" w:rsidRPr="00C07E2D" w:rsidRDefault="00CD3571" w:rsidP="00187E59">
            <w:pPr>
              <w:pStyle w:val="Listparagraf"/>
              <w:tabs>
                <w:tab w:val="left" w:pos="6396"/>
              </w:tabs>
              <w:spacing w:after="0"/>
              <w:ind w:left="368"/>
              <w:jc w:val="both"/>
              <w:rPr>
                <w:rFonts w:cstheme="minorHAnsi"/>
                <w:b/>
                <w:lang w:val="ro-RO"/>
              </w:rPr>
            </w:pPr>
          </w:p>
        </w:tc>
        <w:tc>
          <w:tcPr>
            <w:tcW w:w="373" w:type="pct"/>
            <w:tcBorders>
              <w:top w:val="single" w:sz="4" w:space="0" w:color="auto"/>
              <w:left w:val="single" w:sz="4" w:space="0" w:color="auto"/>
              <w:right w:val="single" w:sz="4" w:space="0" w:color="auto"/>
            </w:tcBorders>
          </w:tcPr>
          <w:p w14:paraId="2E563B3D" w14:textId="3F1F6BD8" w:rsidR="00CD3571" w:rsidRPr="00C07E2D" w:rsidRDefault="00CD3571" w:rsidP="00187E59">
            <w:pPr>
              <w:pStyle w:val="Listparagraf"/>
              <w:tabs>
                <w:tab w:val="left" w:pos="6396"/>
              </w:tabs>
              <w:spacing w:after="0"/>
              <w:ind w:left="351"/>
              <w:jc w:val="both"/>
              <w:rPr>
                <w:rFonts w:cstheme="minorHAnsi"/>
                <w:b/>
                <w:lang w:val="ro-RO"/>
              </w:rPr>
            </w:pPr>
          </w:p>
        </w:tc>
      </w:tr>
      <w:tr w:rsidR="00F417C0" w:rsidRPr="00C07E2D" w14:paraId="7CBCD3FE" w14:textId="77777777" w:rsidTr="0084666C">
        <w:trPr>
          <w:trHeight w:val="618"/>
        </w:trPr>
        <w:tc>
          <w:tcPr>
            <w:tcW w:w="744" w:type="pct"/>
            <w:vMerge/>
            <w:tcBorders>
              <w:left w:val="single" w:sz="4" w:space="0" w:color="auto"/>
              <w:right w:val="single" w:sz="4" w:space="0" w:color="auto"/>
            </w:tcBorders>
            <w:shd w:val="clear" w:color="auto" w:fill="auto"/>
            <w:vAlign w:val="center"/>
          </w:tcPr>
          <w:p w14:paraId="283D3FEA"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50C9C455"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677DBFED" w14:textId="158D7295" w:rsidR="00F417C0" w:rsidRPr="00C07E2D" w:rsidRDefault="00F417C0" w:rsidP="00187E59">
            <w:pPr>
              <w:pStyle w:val="Listparagraf"/>
              <w:numPr>
                <w:ilvl w:val="0"/>
                <w:numId w:val="11"/>
              </w:numPr>
              <w:spacing w:after="0"/>
              <w:ind w:left="463"/>
              <w:jc w:val="both"/>
              <w:rPr>
                <w:rFonts w:cstheme="minorHAnsi"/>
                <w:lang w:val="ro-RO"/>
              </w:rPr>
            </w:pPr>
            <w:r w:rsidRPr="00C07E2D">
              <w:rPr>
                <w:rFonts w:cstheme="minorHAnsi"/>
                <w:lang w:val="ro-RO"/>
              </w:rPr>
              <w:t xml:space="preserve">Reprezentantul legal al întreprinderii nu furnizează </w:t>
            </w:r>
            <w:proofErr w:type="spellStart"/>
            <w:r w:rsidRPr="00C07E2D">
              <w:rPr>
                <w:rFonts w:cstheme="minorHAnsi"/>
                <w:lang w:val="ro-RO"/>
              </w:rPr>
              <w:t>informaţii</w:t>
            </w:r>
            <w:proofErr w:type="spellEnd"/>
            <w:r w:rsidRPr="00C07E2D">
              <w:rPr>
                <w:rFonts w:cstheme="minorHAnsi"/>
                <w:lang w:val="ro-RO"/>
              </w:rPr>
              <w:t xml:space="preserve"> false.</w:t>
            </w:r>
          </w:p>
        </w:tc>
        <w:tc>
          <w:tcPr>
            <w:tcW w:w="299" w:type="pct"/>
            <w:tcBorders>
              <w:top w:val="single" w:sz="4" w:space="0" w:color="auto"/>
              <w:left w:val="single" w:sz="4" w:space="0" w:color="auto"/>
              <w:bottom w:val="single" w:sz="4" w:space="0" w:color="auto"/>
              <w:right w:val="single" w:sz="4" w:space="0" w:color="auto"/>
            </w:tcBorders>
          </w:tcPr>
          <w:p w14:paraId="5E38D923" w14:textId="33791A3B" w:rsidR="00F417C0" w:rsidRPr="00C07E2D" w:rsidRDefault="00F417C0" w:rsidP="00187E59">
            <w:pPr>
              <w:pStyle w:val="Listparagraf"/>
              <w:tabs>
                <w:tab w:val="left" w:pos="6396"/>
              </w:tabs>
              <w:spacing w:after="0"/>
              <w:ind w:left="227"/>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5EEFF16" w14:textId="47F01E54" w:rsidR="00F417C0" w:rsidRPr="00C07E2D" w:rsidRDefault="00F417C0" w:rsidP="00187E59">
            <w:pPr>
              <w:tabs>
                <w:tab w:val="left" w:pos="6396"/>
              </w:tabs>
              <w:jc w:val="both"/>
              <w:rPr>
                <w:rFonts w:cstheme="minorHAnsi"/>
                <w:b/>
                <w:lang w:val="ro-RO"/>
              </w:rPr>
            </w:pPr>
          </w:p>
        </w:tc>
      </w:tr>
      <w:tr w:rsidR="00F417C0" w:rsidRPr="00C07E2D" w14:paraId="7D19B3A1" w14:textId="77777777" w:rsidTr="0084666C">
        <w:trPr>
          <w:trHeight w:val="970"/>
        </w:trPr>
        <w:tc>
          <w:tcPr>
            <w:tcW w:w="744" w:type="pct"/>
            <w:vMerge/>
            <w:tcBorders>
              <w:left w:val="single" w:sz="4" w:space="0" w:color="auto"/>
              <w:right w:val="single" w:sz="4" w:space="0" w:color="auto"/>
            </w:tcBorders>
            <w:shd w:val="clear" w:color="auto" w:fill="auto"/>
            <w:vAlign w:val="center"/>
          </w:tcPr>
          <w:p w14:paraId="731DB1C7"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553A1EE5"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1C01DEB" w14:textId="30B1779C" w:rsidR="00F417C0" w:rsidRPr="00C07E2D" w:rsidRDefault="00F417C0" w:rsidP="00187E59">
            <w:pPr>
              <w:pStyle w:val="Listparagraf"/>
              <w:numPr>
                <w:ilvl w:val="0"/>
                <w:numId w:val="11"/>
              </w:numPr>
              <w:spacing w:after="0" w:line="240" w:lineRule="auto"/>
              <w:ind w:left="459" w:hanging="357"/>
              <w:jc w:val="both"/>
              <w:rPr>
                <w:rFonts w:cstheme="minorHAnsi"/>
                <w:lang w:val="ro-RO"/>
              </w:rPr>
            </w:pPr>
            <w:bookmarkStart w:id="8" w:name="_Hlk85201882"/>
            <w:r w:rsidRPr="00C07E2D">
              <w:rPr>
                <w:rFonts w:cstheme="minorHAnsi"/>
                <w:lang w:val="ro-RO"/>
              </w:rPr>
              <w:t xml:space="preserve">Solicitantul/reprezentantul legal al întreprinderii – </w:t>
            </w:r>
            <w:r w:rsidRPr="00C07E2D">
              <w:rPr>
                <w:rFonts w:cstheme="minorHAnsi"/>
                <w:bCs/>
                <w:lang w:val="ro-RO"/>
              </w:rPr>
              <w:t xml:space="preserve">la momentul semnării contractului de subvenție </w:t>
            </w:r>
            <w:r w:rsidRPr="004C3CF2">
              <w:rPr>
                <w:rFonts w:cstheme="minorHAnsi"/>
                <w:bCs/>
                <w:color w:val="FF0000"/>
                <w:lang w:val="ro-RO"/>
              </w:rPr>
              <w:t xml:space="preserve">nu </w:t>
            </w:r>
            <w:r w:rsidR="004C3CF2" w:rsidRPr="004C3CF2">
              <w:rPr>
                <w:rFonts w:cstheme="minorHAnsi"/>
                <w:bCs/>
                <w:color w:val="FF0000"/>
                <w:lang w:val="ro-RO"/>
              </w:rPr>
              <w:t>poate fi acționar majoritar în niciun S.R.L.  și nu poate avea calitatea de titular de PFA, II, IF.</w:t>
            </w:r>
            <w:r w:rsidR="004C3CF2">
              <w:rPr>
                <w:rFonts w:cstheme="minorHAnsi"/>
                <w:bCs/>
                <w:lang w:val="ro-RO"/>
              </w:rPr>
              <w:t xml:space="preserve"> </w:t>
            </w:r>
            <w:r w:rsidRPr="004C3CF2">
              <w:rPr>
                <w:rFonts w:cstheme="minorHAnsi"/>
                <w:bCs/>
                <w:strike/>
                <w:color w:val="FF0000"/>
                <w:lang w:val="ro-RO"/>
              </w:rPr>
              <w:t>are calitatea de acționar majoritar în structura altor întreprinderi</w:t>
            </w:r>
            <w:bookmarkEnd w:id="8"/>
            <w:r w:rsidRPr="004C3CF2">
              <w:rPr>
                <w:rFonts w:cstheme="minorHAnsi"/>
                <w:bCs/>
                <w:strike/>
                <w:color w:val="FF0000"/>
                <w:lang w:val="ro-RO"/>
              </w:rPr>
              <w:t xml:space="preserve"> c</w:t>
            </w:r>
            <w:r w:rsidRPr="004C3CF2">
              <w:rPr>
                <w:rFonts w:cstheme="minorHAnsi"/>
                <w:strike/>
                <w:color w:val="FF0000"/>
                <w:lang w:val="ro-RO"/>
              </w:rPr>
              <w:t xml:space="preserve">u </w:t>
            </w:r>
            <w:r w:rsidRPr="004C3CF2">
              <w:rPr>
                <w:rFonts w:cstheme="minorHAnsi"/>
                <w:strike/>
                <w:color w:val="FF0000"/>
                <w:u w:val="single"/>
                <w:lang w:val="ro-RO"/>
              </w:rPr>
              <w:t xml:space="preserve">același </w:t>
            </w:r>
            <w:r w:rsidRPr="009867C7">
              <w:rPr>
                <w:rFonts w:cstheme="minorHAnsi"/>
                <w:strike/>
                <w:color w:val="FF0000"/>
                <w:u w:val="single"/>
                <w:lang w:val="ro-RO"/>
              </w:rPr>
              <w:t>cod CAEN sau un cod CAEN complementar cu cel pentru care solicită finanțarea</w:t>
            </w:r>
            <w:r w:rsidR="009867C7">
              <w:rPr>
                <w:rFonts w:cstheme="minorHAnsi"/>
                <w:strike/>
                <w:color w:val="FF0000"/>
                <w:u w:val="single"/>
                <w:lang w:val="ro-RO"/>
              </w:rPr>
              <w:t xml:space="preserve"> </w:t>
            </w:r>
          </w:p>
        </w:tc>
        <w:tc>
          <w:tcPr>
            <w:tcW w:w="299" w:type="pct"/>
            <w:tcBorders>
              <w:top w:val="single" w:sz="4" w:space="0" w:color="auto"/>
              <w:left w:val="single" w:sz="4" w:space="0" w:color="auto"/>
              <w:bottom w:val="single" w:sz="4" w:space="0" w:color="auto"/>
              <w:right w:val="single" w:sz="4" w:space="0" w:color="auto"/>
            </w:tcBorders>
          </w:tcPr>
          <w:p w14:paraId="32489B56" w14:textId="61C84EA3" w:rsidR="00F417C0" w:rsidRPr="00C07E2D" w:rsidRDefault="00F417C0" w:rsidP="00187E59">
            <w:pPr>
              <w:pStyle w:val="Listparagraf"/>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267BF95A" w14:textId="5C7DA00D" w:rsidR="00F417C0" w:rsidRPr="00C07E2D" w:rsidRDefault="00F417C0" w:rsidP="00187E59">
            <w:pPr>
              <w:pStyle w:val="Listparagraf"/>
              <w:tabs>
                <w:tab w:val="left" w:pos="6396"/>
              </w:tabs>
              <w:spacing w:after="0"/>
              <w:jc w:val="both"/>
              <w:rPr>
                <w:rFonts w:cstheme="minorHAnsi"/>
                <w:b/>
                <w:lang w:val="ro-RO"/>
              </w:rPr>
            </w:pPr>
          </w:p>
        </w:tc>
      </w:tr>
      <w:tr w:rsidR="00F417C0" w:rsidRPr="00C07E2D" w14:paraId="6AA9AA2F" w14:textId="77777777" w:rsidTr="0084666C">
        <w:trPr>
          <w:trHeight w:val="918"/>
        </w:trPr>
        <w:tc>
          <w:tcPr>
            <w:tcW w:w="744" w:type="pct"/>
            <w:vMerge/>
            <w:tcBorders>
              <w:left w:val="single" w:sz="4" w:space="0" w:color="auto"/>
              <w:right w:val="single" w:sz="4" w:space="0" w:color="auto"/>
            </w:tcBorders>
            <w:shd w:val="clear" w:color="auto" w:fill="auto"/>
            <w:vAlign w:val="center"/>
          </w:tcPr>
          <w:p w14:paraId="5E0D21B2"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right w:val="single" w:sz="4" w:space="0" w:color="auto"/>
            </w:tcBorders>
            <w:shd w:val="clear" w:color="auto" w:fill="auto"/>
            <w:vAlign w:val="center"/>
          </w:tcPr>
          <w:p w14:paraId="38D28D65"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00872C78" w14:textId="51FFE2D7" w:rsidR="00F417C0" w:rsidRPr="00C07E2D" w:rsidRDefault="00F417C0" w:rsidP="00187E59">
            <w:pPr>
              <w:pStyle w:val="Listparagraf"/>
              <w:numPr>
                <w:ilvl w:val="0"/>
                <w:numId w:val="11"/>
              </w:numPr>
              <w:tabs>
                <w:tab w:val="left" w:pos="751"/>
              </w:tabs>
              <w:spacing w:after="0"/>
              <w:ind w:left="463"/>
              <w:jc w:val="both"/>
              <w:rPr>
                <w:rFonts w:cstheme="minorHAnsi"/>
                <w:lang w:val="ro-RO"/>
              </w:rPr>
            </w:pPr>
            <w:r w:rsidRPr="00C07E2D">
              <w:rPr>
                <w:rFonts w:cstheme="minorHAnsi"/>
                <w:lang w:val="ro-RO"/>
              </w:rPr>
              <w:t xml:space="preserve">Întreprinderea este direct responsabilă de pregătirea </w:t>
            </w:r>
            <w:proofErr w:type="spellStart"/>
            <w:r w:rsidRPr="00C07E2D">
              <w:rPr>
                <w:rFonts w:cstheme="minorHAnsi"/>
                <w:lang w:val="ro-RO"/>
              </w:rPr>
              <w:t>şi</w:t>
            </w:r>
            <w:proofErr w:type="spellEnd"/>
            <w:r w:rsidRPr="00C07E2D">
              <w:rPr>
                <w:rFonts w:cstheme="minorHAnsi"/>
                <w:lang w:val="ro-RO"/>
              </w:rPr>
              <w:t xml:space="preserve"> implementarea planului de afaceri </w:t>
            </w:r>
            <w:proofErr w:type="spellStart"/>
            <w:r w:rsidRPr="00C07E2D">
              <w:rPr>
                <w:rFonts w:cstheme="minorHAnsi"/>
                <w:lang w:val="ro-RO"/>
              </w:rPr>
              <w:t>şi</w:t>
            </w:r>
            <w:proofErr w:type="spellEnd"/>
            <w:r w:rsidRPr="00C07E2D">
              <w:rPr>
                <w:rFonts w:cstheme="minorHAnsi"/>
                <w:lang w:val="ro-RO"/>
              </w:rPr>
              <w:t xml:space="preserve"> nu </w:t>
            </w:r>
            <w:proofErr w:type="spellStart"/>
            <w:r w:rsidRPr="00C07E2D">
              <w:rPr>
                <w:rFonts w:cstheme="minorHAnsi"/>
                <w:lang w:val="ro-RO"/>
              </w:rPr>
              <w:t>acţionează</w:t>
            </w:r>
            <w:proofErr w:type="spellEnd"/>
            <w:r w:rsidRPr="00C07E2D">
              <w:rPr>
                <w:rFonts w:cstheme="minorHAnsi"/>
                <w:lang w:val="ro-RO"/>
              </w:rPr>
              <w:t xml:space="preserve"> ca intermediar pentru proiectul propus a fi </w:t>
            </w:r>
            <w:proofErr w:type="spellStart"/>
            <w:r w:rsidRPr="00C07E2D">
              <w:rPr>
                <w:rFonts w:cstheme="minorHAnsi"/>
                <w:lang w:val="ro-RO"/>
              </w:rPr>
              <w:t>finanţat</w:t>
            </w:r>
            <w:proofErr w:type="spellEnd"/>
            <w:r w:rsidRPr="00C07E2D">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5CC1A3BA" w14:textId="5A71EE95" w:rsidR="00F417C0" w:rsidRPr="00C07E2D" w:rsidRDefault="00F417C0" w:rsidP="00187E59">
            <w:pPr>
              <w:pStyle w:val="Listparagraf"/>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0BB2EFE4" w14:textId="5FDABE7E" w:rsidR="00F417C0" w:rsidRPr="00C07E2D" w:rsidRDefault="00F417C0" w:rsidP="00187E59">
            <w:pPr>
              <w:pStyle w:val="Listparagraf"/>
              <w:tabs>
                <w:tab w:val="left" w:pos="6396"/>
              </w:tabs>
              <w:spacing w:after="0"/>
              <w:jc w:val="both"/>
              <w:rPr>
                <w:rFonts w:cstheme="minorHAnsi"/>
                <w:b/>
                <w:lang w:val="ro-RO"/>
              </w:rPr>
            </w:pPr>
          </w:p>
        </w:tc>
      </w:tr>
      <w:tr w:rsidR="00F417C0" w:rsidRPr="00C07E2D" w14:paraId="0F476A31" w14:textId="77777777" w:rsidTr="00F417C0">
        <w:trPr>
          <w:trHeight w:val="2453"/>
        </w:trPr>
        <w:tc>
          <w:tcPr>
            <w:tcW w:w="744" w:type="pct"/>
            <w:vMerge/>
            <w:tcBorders>
              <w:left w:val="single" w:sz="4" w:space="0" w:color="auto"/>
              <w:bottom w:val="single" w:sz="4" w:space="0" w:color="000000"/>
              <w:right w:val="single" w:sz="4" w:space="0" w:color="auto"/>
            </w:tcBorders>
            <w:shd w:val="clear" w:color="auto" w:fill="auto"/>
            <w:vAlign w:val="center"/>
          </w:tcPr>
          <w:p w14:paraId="09F2BB4C"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b/>
                <w:highlight w:val="yellow"/>
                <w:lang w:val="ro-RO"/>
              </w:rPr>
            </w:pPr>
          </w:p>
        </w:tc>
        <w:tc>
          <w:tcPr>
            <w:tcW w:w="1013" w:type="pct"/>
            <w:vMerge/>
            <w:tcBorders>
              <w:left w:val="single" w:sz="4" w:space="0" w:color="auto"/>
              <w:bottom w:val="single" w:sz="4" w:space="0" w:color="000000"/>
              <w:right w:val="single" w:sz="4" w:space="0" w:color="auto"/>
            </w:tcBorders>
            <w:shd w:val="clear" w:color="auto" w:fill="auto"/>
            <w:vAlign w:val="center"/>
          </w:tcPr>
          <w:p w14:paraId="40080D81" w14:textId="77777777" w:rsidR="00F417C0" w:rsidRPr="00C07E2D" w:rsidRDefault="00F417C0" w:rsidP="00187E59">
            <w:pPr>
              <w:widowControl w:val="0"/>
              <w:tabs>
                <w:tab w:val="left" w:pos="802"/>
                <w:tab w:val="left" w:pos="6525"/>
              </w:tabs>
              <w:spacing w:before="120" w:after="120"/>
              <w:jc w:val="both"/>
              <w:rPr>
                <w:rFonts w:asciiTheme="minorHAnsi" w:hAnsiTheme="minorHAnsi" w:cstheme="minorHAnsi"/>
                <w:highlight w:val="yellow"/>
                <w:lang w:val="ro-RO"/>
              </w:rPr>
            </w:pPr>
          </w:p>
        </w:tc>
        <w:tc>
          <w:tcPr>
            <w:tcW w:w="2571" w:type="pct"/>
            <w:tcBorders>
              <w:top w:val="single" w:sz="4" w:space="0" w:color="auto"/>
              <w:left w:val="single" w:sz="4" w:space="0" w:color="auto"/>
              <w:bottom w:val="single" w:sz="4" w:space="0" w:color="000000"/>
              <w:right w:val="single" w:sz="4" w:space="0" w:color="auto"/>
            </w:tcBorders>
            <w:shd w:val="clear" w:color="auto" w:fill="auto"/>
          </w:tcPr>
          <w:p w14:paraId="0FFADEDD" w14:textId="38E67E6C" w:rsidR="00F417C0" w:rsidRPr="00C07E2D" w:rsidRDefault="00F417C0" w:rsidP="00187E59">
            <w:pPr>
              <w:pStyle w:val="Listparagraf"/>
              <w:numPr>
                <w:ilvl w:val="0"/>
                <w:numId w:val="11"/>
              </w:numPr>
              <w:spacing w:after="0" w:line="240" w:lineRule="auto"/>
              <w:ind w:left="459" w:hanging="357"/>
              <w:jc w:val="both"/>
              <w:rPr>
                <w:rFonts w:cstheme="minorHAnsi"/>
                <w:b/>
                <w:lang w:val="ro-RO"/>
              </w:rPr>
            </w:pPr>
            <w:r w:rsidRPr="00C07E2D">
              <w:rPr>
                <w:rFonts w:cstheme="minorHAnsi"/>
                <w:lang w:val="ro-RO"/>
              </w:rPr>
              <w:t xml:space="preserve">Întreprinderea nu a fost subiectul unei/unui decizii/ ordin de recuperare a unui ajutor de stat/ de </w:t>
            </w:r>
            <w:proofErr w:type="spellStart"/>
            <w:r w:rsidRPr="00C07E2D">
              <w:rPr>
                <w:rFonts w:cstheme="minorHAnsi"/>
                <w:lang w:val="ro-RO"/>
              </w:rPr>
              <w:t>minimis</w:t>
            </w:r>
            <w:proofErr w:type="spellEnd"/>
            <w:r w:rsidRPr="00C07E2D">
              <w:rPr>
                <w:rFonts w:cstheme="minorHAnsi"/>
                <w:lang w:val="ro-RO"/>
              </w:rPr>
              <w:t xml:space="preserve"> a Comisiei Europene/ instanței / Consiliului Concurenței or al unui alt furnizor de ajutor, sau, în cazul în care a făcut obiectul unei astfel de decizii, aceasta a fost deja executată și creanța integral recuperate, inclusiv dobânda de recuperare aferentă.</w:t>
            </w:r>
          </w:p>
        </w:tc>
        <w:tc>
          <w:tcPr>
            <w:tcW w:w="299" w:type="pct"/>
            <w:tcBorders>
              <w:top w:val="single" w:sz="4" w:space="0" w:color="auto"/>
              <w:left w:val="single" w:sz="4" w:space="0" w:color="auto"/>
              <w:bottom w:val="single" w:sz="4" w:space="0" w:color="auto"/>
              <w:right w:val="single" w:sz="4" w:space="0" w:color="auto"/>
            </w:tcBorders>
          </w:tcPr>
          <w:p w14:paraId="26448553" w14:textId="65CAC4FB" w:rsidR="00F417C0" w:rsidRPr="00C07E2D" w:rsidRDefault="00F417C0" w:rsidP="00187E59">
            <w:pPr>
              <w:pStyle w:val="Listparagraf"/>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2DBB8E1B" w14:textId="2EF3CFE4" w:rsidR="00F417C0" w:rsidRPr="00C07E2D" w:rsidRDefault="00F417C0" w:rsidP="00187E59">
            <w:pPr>
              <w:pStyle w:val="Listparagraf"/>
              <w:tabs>
                <w:tab w:val="left" w:pos="6396"/>
              </w:tabs>
              <w:spacing w:after="0"/>
              <w:jc w:val="both"/>
              <w:rPr>
                <w:rFonts w:cstheme="minorHAnsi"/>
                <w:b/>
                <w:lang w:val="ro-RO"/>
              </w:rPr>
            </w:pPr>
          </w:p>
        </w:tc>
      </w:tr>
      <w:tr w:rsidR="00992803" w:rsidRPr="00C07E2D" w14:paraId="6227917D" w14:textId="77777777" w:rsidTr="00181569">
        <w:tc>
          <w:tcPr>
            <w:tcW w:w="432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B128F1"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b/>
                <w:i/>
                <w:highlight w:val="yellow"/>
                <w:lang w:val="ro-RO"/>
              </w:rPr>
            </w:pPr>
            <w:r w:rsidRPr="00C07E2D">
              <w:rPr>
                <w:rFonts w:asciiTheme="minorHAnsi" w:hAnsiTheme="minorHAnsi" w:cstheme="minorHAnsi"/>
                <w:b/>
                <w:i/>
                <w:lang w:val="ro-RO"/>
              </w:rPr>
              <w:t>B. Eligibilitatea planului de afaceri</w:t>
            </w:r>
          </w:p>
        </w:tc>
        <w:tc>
          <w:tcPr>
            <w:tcW w:w="299" w:type="pct"/>
            <w:tcBorders>
              <w:top w:val="single" w:sz="4" w:space="0" w:color="auto"/>
              <w:left w:val="single" w:sz="4" w:space="0" w:color="000000"/>
              <w:bottom w:val="single" w:sz="4" w:space="0" w:color="000000"/>
              <w:right w:val="single" w:sz="4" w:space="0" w:color="000000"/>
            </w:tcBorders>
          </w:tcPr>
          <w:p w14:paraId="447C70EE"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b/>
                <w:i/>
                <w:highlight w:val="yellow"/>
                <w:lang w:val="ro-RO"/>
              </w:rPr>
            </w:pPr>
          </w:p>
        </w:tc>
        <w:tc>
          <w:tcPr>
            <w:tcW w:w="373" w:type="pct"/>
            <w:tcBorders>
              <w:top w:val="single" w:sz="4" w:space="0" w:color="auto"/>
              <w:left w:val="single" w:sz="4" w:space="0" w:color="000000"/>
              <w:bottom w:val="single" w:sz="4" w:space="0" w:color="000000"/>
              <w:right w:val="single" w:sz="4" w:space="0" w:color="000000"/>
            </w:tcBorders>
          </w:tcPr>
          <w:p w14:paraId="750529F5"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b/>
                <w:i/>
                <w:highlight w:val="yellow"/>
                <w:lang w:val="ro-RO"/>
              </w:rPr>
            </w:pPr>
          </w:p>
        </w:tc>
      </w:tr>
      <w:tr w:rsidR="00992803" w:rsidRPr="00C07E2D" w14:paraId="4A22C0C0" w14:textId="77777777" w:rsidTr="00181569">
        <w:trPr>
          <w:trHeight w:val="1450"/>
        </w:trPr>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5616C"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B1</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0772D20" w14:textId="1121F7FD" w:rsidR="00992803" w:rsidRPr="00C07E2D" w:rsidRDefault="00992803" w:rsidP="00187E59">
            <w:pPr>
              <w:spacing w:before="120" w:after="120"/>
              <w:jc w:val="both"/>
              <w:rPr>
                <w:rFonts w:asciiTheme="minorHAnsi" w:hAnsiTheme="minorHAnsi" w:cstheme="minorHAnsi"/>
                <w:lang w:val="ro-RO"/>
              </w:rPr>
            </w:pPr>
            <w:r w:rsidRPr="00C07E2D">
              <w:rPr>
                <w:rFonts w:asciiTheme="minorHAnsi" w:hAnsiTheme="minorHAnsi" w:cstheme="minorHAnsi"/>
                <w:lang w:val="ro-RO"/>
              </w:rPr>
              <w:t>Planul de afaceri conține toate elementele minime obligatorii și respectă structura solicitată</w:t>
            </w:r>
            <w:r w:rsidR="002C29C1" w:rsidRPr="00C07E2D">
              <w:rPr>
                <w:rFonts w:asciiTheme="minorHAnsi" w:hAnsiTheme="minorHAnsi" w:cstheme="minorHAnsi"/>
                <w:lang w:val="ro-RO"/>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70AE3A4" w14:textId="7D46DA71" w:rsidR="00992803" w:rsidRPr="00C07E2D" w:rsidRDefault="00992803" w:rsidP="00187E59">
            <w:pPr>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Expertul evaluare verifică dacă PA respectă modelul din Anexa 2, dacă sunt atașate toate anexele aferente menționate în secțiunea 4. Depunerea planului de afaceri, din Metodologia de selecție a planurilor de afaceri.</w:t>
            </w:r>
          </w:p>
          <w:p w14:paraId="2237138B" w14:textId="77777777" w:rsidR="00927EEF" w:rsidRPr="00C07E2D" w:rsidRDefault="00927EEF" w:rsidP="00187E59">
            <w:pPr>
              <w:jc w:val="both"/>
              <w:rPr>
                <w:rFonts w:asciiTheme="minorHAnsi" w:hAnsiTheme="minorHAnsi" w:cstheme="minorHAnsi"/>
                <w:sz w:val="22"/>
                <w:szCs w:val="22"/>
                <w:lang w:val="ro-RO"/>
              </w:rPr>
            </w:pPr>
          </w:p>
          <w:p w14:paraId="17CBDB34" w14:textId="77777777" w:rsidR="00992803" w:rsidRPr="00C07E2D" w:rsidRDefault="00992803" w:rsidP="00187E59">
            <w:pPr>
              <w:jc w:val="both"/>
              <w:rPr>
                <w:rFonts w:asciiTheme="minorHAnsi" w:hAnsiTheme="minorHAnsi" w:cstheme="minorHAnsi"/>
                <w:bCs/>
                <w:szCs w:val="20"/>
                <w:bdr w:val="none" w:sz="0" w:space="0" w:color="auto" w:frame="1"/>
                <w:lang w:val="ro-RO"/>
              </w:rPr>
            </w:pPr>
            <w:r w:rsidRPr="00C07E2D">
              <w:rPr>
                <w:rFonts w:asciiTheme="minorHAnsi" w:hAnsiTheme="minorHAnsi" w:cstheme="minorHAnsi"/>
                <w:sz w:val="22"/>
                <w:szCs w:val="22"/>
                <w:lang w:val="ro-RO"/>
              </w:rPr>
              <w:t>Dacă expertul evaluator constată că PA nu respectă modelul sau dacă lipsesc documente, poate solicita informații suplimentare de maximum 2 ori.</w:t>
            </w:r>
          </w:p>
        </w:tc>
        <w:tc>
          <w:tcPr>
            <w:tcW w:w="299" w:type="pct"/>
            <w:tcBorders>
              <w:top w:val="single" w:sz="4" w:space="0" w:color="000000"/>
              <w:left w:val="single" w:sz="4" w:space="0" w:color="000000"/>
              <w:bottom w:val="single" w:sz="4" w:space="0" w:color="000000"/>
              <w:right w:val="single" w:sz="4" w:space="0" w:color="000000"/>
            </w:tcBorders>
          </w:tcPr>
          <w:p w14:paraId="02A51E74" w14:textId="77777777" w:rsidR="00992803" w:rsidRPr="004C3CF2" w:rsidRDefault="00992803" w:rsidP="004C3CF2">
            <w:pPr>
              <w:spacing w:before="120" w:after="120"/>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138E0356" w14:textId="77777777" w:rsidR="00992803" w:rsidRPr="008E6DBB" w:rsidRDefault="00992803" w:rsidP="008E6DBB">
            <w:pPr>
              <w:spacing w:before="120" w:after="120"/>
              <w:jc w:val="both"/>
              <w:rPr>
                <w:rFonts w:cstheme="minorHAnsi"/>
                <w:lang w:val="ro-RO"/>
              </w:rPr>
            </w:pPr>
          </w:p>
        </w:tc>
      </w:tr>
      <w:tr w:rsidR="00992803" w:rsidRPr="00C07E2D" w14:paraId="1B78C548"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973AC"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B2</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46E752DE" w14:textId="5F3358E9" w:rsidR="00992803" w:rsidRPr="00C07E2D" w:rsidRDefault="00992803" w:rsidP="00187E59">
            <w:pPr>
              <w:autoSpaceDE w:val="0"/>
              <w:autoSpaceDN w:val="0"/>
              <w:adjustRightInd w:val="0"/>
              <w:jc w:val="both"/>
              <w:rPr>
                <w:rFonts w:asciiTheme="minorHAnsi" w:hAnsiTheme="minorHAnsi" w:cstheme="minorHAnsi"/>
                <w:lang w:val="ro-RO"/>
              </w:rPr>
            </w:pPr>
            <w:r w:rsidRPr="00C07E2D">
              <w:rPr>
                <w:rFonts w:asciiTheme="minorHAnsi" w:hAnsiTheme="minorHAnsi" w:cstheme="minorHAnsi"/>
                <w:lang w:val="ro-RO"/>
              </w:rPr>
              <w:t>Activitatea economică care urmează a fi desfășurată trebuie să vizeze un domeniu de activitate eligibil</w:t>
            </w:r>
            <w:r w:rsidR="002C29C1" w:rsidRPr="00C07E2D">
              <w:rPr>
                <w:rFonts w:asciiTheme="minorHAnsi" w:hAnsiTheme="minorHAnsi" w:cstheme="minorHAnsi"/>
                <w:lang w:val="ro-RO"/>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362F022" w14:textId="77777777" w:rsidR="00992803" w:rsidRPr="00C07E2D" w:rsidRDefault="00992803" w:rsidP="00187E59">
            <w:pPr>
              <w:autoSpaceDE w:val="0"/>
              <w:autoSpaceDN w:val="0"/>
              <w:adjustRightInd w:val="0"/>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 xml:space="preserve">Expertul evaluare verifică dacă PA prevede desfășurarea de activități care nu sunt eligibile conform schemei de </w:t>
            </w:r>
            <w:proofErr w:type="spellStart"/>
            <w:r w:rsidRPr="00C07E2D">
              <w:rPr>
                <w:rFonts w:asciiTheme="minorHAnsi" w:hAnsiTheme="minorHAnsi" w:cstheme="minorHAnsi"/>
                <w:sz w:val="22"/>
                <w:szCs w:val="22"/>
                <w:lang w:val="ro-RO"/>
              </w:rPr>
              <w:t>minimis</w:t>
            </w:r>
            <w:proofErr w:type="spellEnd"/>
            <w:r w:rsidRPr="00C07E2D">
              <w:rPr>
                <w:rFonts w:asciiTheme="minorHAnsi" w:hAnsiTheme="minorHAnsi" w:cstheme="minorHAnsi"/>
                <w:sz w:val="22"/>
                <w:szCs w:val="22"/>
                <w:lang w:val="ro-RO"/>
              </w:rPr>
              <w:t xml:space="preserve">, schemă care nu se aplică în cazul: </w:t>
            </w:r>
          </w:p>
          <w:p w14:paraId="75A307E3" w14:textId="77777777" w:rsidR="00992803" w:rsidRPr="00C07E2D" w:rsidRDefault="00992803" w:rsidP="00187E59">
            <w:pPr>
              <w:autoSpaceDE w:val="0"/>
              <w:autoSpaceDN w:val="0"/>
              <w:adjustRightInd w:val="0"/>
              <w:jc w:val="both"/>
              <w:rPr>
                <w:rFonts w:asciiTheme="minorHAnsi" w:hAnsiTheme="minorHAnsi" w:cstheme="minorHAnsi"/>
                <w:sz w:val="22"/>
                <w:szCs w:val="22"/>
                <w:lang w:val="ro-RO"/>
              </w:rPr>
            </w:pPr>
          </w:p>
          <w:p w14:paraId="3BACD83D" w14:textId="77777777" w:rsidR="00CD3571" w:rsidRPr="00C07E2D" w:rsidRDefault="00CD3571" w:rsidP="00187E59">
            <w:pPr>
              <w:pStyle w:val="Listparagraf"/>
              <w:numPr>
                <w:ilvl w:val="0"/>
                <w:numId w:val="20"/>
              </w:numPr>
              <w:spacing w:after="0" w:line="240" w:lineRule="auto"/>
              <w:jc w:val="both"/>
              <w:rPr>
                <w:rFonts w:cstheme="minorHAnsi"/>
                <w:lang w:val="ro-RO"/>
              </w:rPr>
            </w:pPr>
            <w:r w:rsidRPr="00C07E2D">
              <w:rPr>
                <w:rFonts w:cstheme="minorHAnsi"/>
                <w:lang w:val="ro-RO"/>
              </w:rPr>
              <w:t>ajutoarelor acordate întreprinderilor care își desfășoară activitatea în sectoarele pescuitului și acvaculturii, reglementate de Regulamentul (CE)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70F07326" w14:textId="77777777" w:rsidR="00CD3571" w:rsidRPr="00C07E2D" w:rsidRDefault="00CD3571" w:rsidP="00187E59">
            <w:pPr>
              <w:pStyle w:val="Listparagraf"/>
              <w:numPr>
                <w:ilvl w:val="0"/>
                <w:numId w:val="20"/>
              </w:numPr>
              <w:spacing w:after="0" w:line="240" w:lineRule="auto"/>
              <w:jc w:val="both"/>
              <w:rPr>
                <w:rFonts w:cstheme="minorHAnsi"/>
                <w:lang w:val="ro-RO"/>
              </w:rPr>
            </w:pPr>
            <w:r w:rsidRPr="00C07E2D">
              <w:rPr>
                <w:rFonts w:cstheme="minorHAnsi"/>
                <w:lang w:val="ro-RO"/>
              </w:rPr>
              <w:t xml:space="preserve">ajutoarelor acordate întreprinderilor care își desfășoară activitatea în domeniul producției primare de produse agricole, astfel cum sunt enumerate în Anexa 1 la Tratatul instituind Comunitatea Europeană (Tratatul CE); </w:t>
            </w:r>
          </w:p>
          <w:p w14:paraId="537E7496" w14:textId="622FEED6" w:rsidR="00CD3571" w:rsidRPr="00C07E2D" w:rsidRDefault="00CD3571" w:rsidP="00187E59">
            <w:pPr>
              <w:pStyle w:val="Listparagraf"/>
              <w:numPr>
                <w:ilvl w:val="0"/>
                <w:numId w:val="20"/>
              </w:numPr>
              <w:spacing w:after="0" w:line="240" w:lineRule="auto"/>
              <w:jc w:val="both"/>
              <w:rPr>
                <w:rFonts w:cstheme="minorHAnsi"/>
                <w:lang w:val="ro-RO"/>
              </w:rPr>
            </w:pPr>
            <w:r w:rsidRPr="00C07E2D">
              <w:rPr>
                <w:rFonts w:cstheme="minorHAnsi"/>
                <w:lang w:val="ro-RO"/>
              </w:rPr>
              <w:lastRenderedPageBreak/>
              <w:t>ajutoarelor acordate întreprinderilor care-și desfășoară activitatea în sectorul prelucr</w:t>
            </w:r>
            <w:r w:rsidR="002C29C1" w:rsidRPr="00C07E2D">
              <w:rPr>
                <w:rFonts w:cstheme="minorHAnsi"/>
                <w:lang w:val="ro-RO"/>
              </w:rPr>
              <w:t>ă</w:t>
            </w:r>
            <w:r w:rsidRPr="00C07E2D">
              <w:rPr>
                <w:rFonts w:cstheme="minorHAnsi"/>
                <w:lang w:val="ro-RO"/>
              </w:rPr>
              <w:t xml:space="preserve">rii și comercializării produselor agricole, prevăzute în Anexa nr. 1 la Tratatul CE, în următoarele cazuri: </w:t>
            </w:r>
          </w:p>
          <w:p w14:paraId="354B7B08" w14:textId="77777777" w:rsidR="00CD3571" w:rsidRPr="00C07E2D" w:rsidRDefault="00CD3571" w:rsidP="00187E59">
            <w:pPr>
              <w:pStyle w:val="Listparagraf"/>
              <w:numPr>
                <w:ilvl w:val="0"/>
                <w:numId w:val="21"/>
              </w:numPr>
              <w:spacing w:after="0" w:line="240" w:lineRule="auto"/>
              <w:ind w:left="1843" w:hanging="283"/>
              <w:jc w:val="both"/>
              <w:rPr>
                <w:rFonts w:cstheme="minorHAnsi"/>
                <w:lang w:val="ro-RO"/>
              </w:rPr>
            </w:pPr>
            <w:r w:rsidRPr="00C07E2D">
              <w:rPr>
                <w:rFonts w:cstheme="minorHAnsi"/>
                <w:lang w:val="ro-RO"/>
              </w:rPr>
              <w:t xml:space="preserve">atunci când valoarea ajutorului este stabilită pe baza prețului sau a cantității produselor în cauză achiziționate de la producătorii primari sau introduse pe piață de întreprinderile în cauză; </w:t>
            </w:r>
          </w:p>
          <w:p w14:paraId="2BBBA1E6" w14:textId="77777777" w:rsidR="00CD3571" w:rsidRPr="00C07E2D" w:rsidRDefault="00CD3571" w:rsidP="00187E59">
            <w:pPr>
              <w:pStyle w:val="Listparagraf"/>
              <w:numPr>
                <w:ilvl w:val="0"/>
                <w:numId w:val="21"/>
              </w:numPr>
              <w:spacing w:after="0" w:line="240" w:lineRule="auto"/>
              <w:ind w:left="1843" w:hanging="283"/>
              <w:jc w:val="both"/>
              <w:rPr>
                <w:rFonts w:cstheme="minorHAnsi"/>
                <w:lang w:val="ro-RO"/>
              </w:rPr>
            </w:pPr>
            <w:r w:rsidRPr="00C07E2D">
              <w:rPr>
                <w:rFonts w:cstheme="minorHAnsi"/>
                <w:lang w:val="ro-RO"/>
              </w:rPr>
              <w:t xml:space="preserve">atunci când ajutorul este condiționat de transferarea lui parțială sau integrală către producători primari. </w:t>
            </w:r>
          </w:p>
          <w:p w14:paraId="583EACAD" w14:textId="77777777" w:rsidR="00CD3571" w:rsidRPr="00C07E2D" w:rsidRDefault="00CD3571" w:rsidP="00187E59">
            <w:pPr>
              <w:pStyle w:val="Listparagraf"/>
              <w:numPr>
                <w:ilvl w:val="0"/>
                <w:numId w:val="20"/>
              </w:numPr>
              <w:spacing w:after="0" w:line="240" w:lineRule="auto"/>
              <w:jc w:val="both"/>
              <w:rPr>
                <w:rFonts w:cstheme="minorHAnsi"/>
                <w:lang w:val="ro-RO"/>
              </w:rPr>
            </w:pPr>
            <w:r w:rsidRPr="00C07E2D">
              <w:rPr>
                <w:rFonts w:cstheme="minorHAnsi"/>
                <w:lang w:val="ro-RO"/>
              </w:rPr>
              <w:t xml:space="preserve">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 </w:t>
            </w:r>
          </w:p>
          <w:p w14:paraId="7773448F" w14:textId="77777777" w:rsidR="00CD3571" w:rsidRPr="00C07E2D" w:rsidRDefault="00CD3571" w:rsidP="00187E59">
            <w:pPr>
              <w:pStyle w:val="Listparagraf"/>
              <w:numPr>
                <w:ilvl w:val="0"/>
                <w:numId w:val="20"/>
              </w:numPr>
              <w:spacing w:after="0" w:line="240" w:lineRule="auto"/>
              <w:ind w:left="851" w:hanging="425"/>
              <w:jc w:val="both"/>
              <w:rPr>
                <w:rFonts w:cstheme="minorHAnsi"/>
                <w:lang w:val="ro-RO"/>
              </w:rPr>
            </w:pPr>
            <w:r w:rsidRPr="00C07E2D">
              <w:rPr>
                <w:rFonts w:cstheme="minorHAnsi"/>
                <w:lang w:val="ro-RO"/>
              </w:rPr>
              <w:t xml:space="preserve">ajutoarelor condiționate de utilizarea preferențială a produselor naționale față de cele importate; </w:t>
            </w:r>
          </w:p>
          <w:p w14:paraId="0FE6DA8D" w14:textId="611CFAA3" w:rsidR="00992803" w:rsidRPr="00C07E2D" w:rsidRDefault="00CD3571" w:rsidP="00187E59">
            <w:pPr>
              <w:pStyle w:val="Listparagraf"/>
              <w:numPr>
                <w:ilvl w:val="0"/>
                <w:numId w:val="20"/>
              </w:numPr>
              <w:spacing w:after="0" w:line="240" w:lineRule="auto"/>
              <w:jc w:val="both"/>
              <w:rPr>
                <w:rFonts w:cstheme="minorHAnsi"/>
                <w:lang w:val="ro-RO"/>
              </w:rPr>
            </w:pPr>
            <w:r w:rsidRPr="00C07E2D">
              <w:rPr>
                <w:rFonts w:cstheme="minorHAnsi"/>
                <w:lang w:val="ro-RO"/>
              </w:rPr>
              <w:t>ajutoarelor acordate pentru achiziția de vehicule de transport rutier de mărfuri.</w:t>
            </w:r>
          </w:p>
          <w:p w14:paraId="2DEB8C42" w14:textId="77777777" w:rsidR="00A37B85" w:rsidRPr="00C07E2D" w:rsidRDefault="00A37B85" w:rsidP="00187E59">
            <w:pPr>
              <w:autoSpaceDE w:val="0"/>
              <w:autoSpaceDN w:val="0"/>
              <w:adjustRightInd w:val="0"/>
              <w:ind w:left="38"/>
              <w:jc w:val="both"/>
              <w:rPr>
                <w:rFonts w:asciiTheme="minorHAnsi" w:hAnsiTheme="minorHAnsi" w:cstheme="minorHAnsi"/>
                <w:sz w:val="22"/>
                <w:szCs w:val="22"/>
                <w:lang w:val="ro-RO"/>
              </w:rPr>
            </w:pPr>
          </w:p>
          <w:p w14:paraId="265B00DB" w14:textId="31308859" w:rsidR="00992803" w:rsidRPr="00C07E2D" w:rsidRDefault="00992803" w:rsidP="00187E59">
            <w:pPr>
              <w:autoSpaceDE w:val="0"/>
              <w:autoSpaceDN w:val="0"/>
              <w:adjustRightInd w:val="0"/>
              <w:ind w:left="38"/>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Dacă expertul evaluator constată că activitatea propusă se încadrează în unul dintre criteriile enumerate, PA este neeligibil.</w:t>
            </w:r>
          </w:p>
        </w:tc>
        <w:tc>
          <w:tcPr>
            <w:tcW w:w="299" w:type="pct"/>
            <w:tcBorders>
              <w:top w:val="single" w:sz="4" w:space="0" w:color="000000"/>
              <w:left w:val="single" w:sz="4" w:space="0" w:color="000000"/>
              <w:bottom w:val="single" w:sz="4" w:space="0" w:color="000000"/>
              <w:right w:val="single" w:sz="4" w:space="0" w:color="000000"/>
            </w:tcBorders>
          </w:tcPr>
          <w:p w14:paraId="0C3C9CCA" w14:textId="77777777" w:rsidR="00992803" w:rsidRPr="004C3CF2" w:rsidRDefault="00992803" w:rsidP="004C3CF2">
            <w:pPr>
              <w:autoSpaceDE w:val="0"/>
              <w:autoSpaceDN w:val="0"/>
              <w:adjustRightInd w:val="0"/>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0C57B2F3" w14:textId="77777777" w:rsidR="00992803" w:rsidRPr="00C07E2D" w:rsidRDefault="00992803" w:rsidP="00187E59">
            <w:pPr>
              <w:autoSpaceDE w:val="0"/>
              <w:autoSpaceDN w:val="0"/>
              <w:adjustRightInd w:val="0"/>
              <w:jc w:val="both"/>
              <w:rPr>
                <w:rFonts w:asciiTheme="minorHAnsi" w:hAnsiTheme="minorHAnsi" w:cstheme="minorHAnsi"/>
                <w:lang w:val="ro-RO"/>
              </w:rPr>
            </w:pPr>
          </w:p>
        </w:tc>
      </w:tr>
      <w:tr w:rsidR="00992803" w:rsidRPr="00C07E2D" w14:paraId="40D93409" w14:textId="77777777" w:rsidTr="00181569">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52D0F"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B3</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2A0E3A05" w14:textId="63EA7EF4" w:rsidR="00992803" w:rsidRPr="00C07E2D" w:rsidRDefault="00992803" w:rsidP="00187E59">
            <w:pPr>
              <w:jc w:val="both"/>
              <w:rPr>
                <w:rFonts w:asciiTheme="minorHAnsi" w:hAnsiTheme="minorHAnsi" w:cstheme="minorHAnsi"/>
                <w:lang w:val="ro-RO" w:eastAsia="en-GB"/>
              </w:rPr>
            </w:pPr>
            <w:r w:rsidRPr="00C07E2D">
              <w:rPr>
                <w:rFonts w:asciiTheme="minorHAnsi" w:hAnsiTheme="minorHAnsi" w:cstheme="minorHAnsi"/>
                <w:lang w:val="ro-RO" w:eastAsia="en-GB"/>
              </w:rPr>
              <w:t xml:space="preserve">Valoarea finanțării nerambursabile solicitate în cadrul planului de afaceri depus nu depășește </w:t>
            </w:r>
            <w:r w:rsidRPr="00C07E2D">
              <w:rPr>
                <w:rFonts w:asciiTheme="minorHAnsi" w:hAnsiTheme="minorHAnsi" w:cstheme="minorHAnsi"/>
                <w:lang w:val="ro-RO"/>
              </w:rPr>
              <w:t>1</w:t>
            </w:r>
            <w:r w:rsidR="000D74C4" w:rsidRPr="00C07E2D">
              <w:rPr>
                <w:rFonts w:asciiTheme="minorHAnsi" w:hAnsiTheme="minorHAnsi" w:cstheme="minorHAnsi"/>
                <w:lang w:val="ro-RO"/>
              </w:rPr>
              <w:t>23</w:t>
            </w:r>
            <w:r w:rsidRPr="00C07E2D">
              <w:rPr>
                <w:rFonts w:asciiTheme="minorHAnsi" w:hAnsiTheme="minorHAnsi" w:cstheme="minorHAnsi"/>
                <w:lang w:val="ro-RO"/>
              </w:rPr>
              <w:t>.</w:t>
            </w:r>
            <w:r w:rsidR="000D74C4" w:rsidRPr="00C07E2D">
              <w:rPr>
                <w:rFonts w:asciiTheme="minorHAnsi" w:hAnsiTheme="minorHAnsi" w:cstheme="minorHAnsi"/>
                <w:lang w:val="ro-RO"/>
              </w:rPr>
              <w:t>737</w:t>
            </w:r>
            <w:r w:rsidRPr="00C07E2D">
              <w:rPr>
                <w:rFonts w:asciiTheme="minorHAnsi" w:hAnsiTheme="minorHAnsi" w:cstheme="minorHAnsi"/>
                <w:lang w:val="ro-RO"/>
              </w:rPr>
              <w:t xml:space="preserve">,50 de </w:t>
            </w:r>
            <w:r w:rsidRPr="00C07E2D">
              <w:rPr>
                <w:rFonts w:asciiTheme="minorHAnsi" w:hAnsiTheme="minorHAnsi" w:cstheme="minorHAnsi"/>
                <w:lang w:val="ro-RO" w:eastAsia="en-GB"/>
              </w:rPr>
              <w:t xml:space="preserve">lei, echivalentul a 25.000 de euro la cursul de 1 euro = </w:t>
            </w:r>
            <w:r w:rsidRPr="00C07E2D">
              <w:rPr>
                <w:rFonts w:asciiTheme="minorHAnsi" w:hAnsiTheme="minorHAnsi" w:cstheme="minorHAnsi"/>
                <w:lang w:val="ro-RO"/>
              </w:rPr>
              <w:t>4,</w:t>
            </w:r>
            <w:r w:rsidR="000D74C4" w:rsidRPr="00C07E2D">
              <w:rPr>
                <w:rFonts w:asciiTheme="minorHAnsi" w:hAnsiTheme="minorHAnsi" w:cstheme="minorHAnsi"/>
                <w:lang w:val="ro-RO"/>
              </w:rPr>
              <w:t>9495</w:t>
            </w:r>
            <w:r w:rsidRPr="00C07E2D">
              <w:rPr>
                <w:rFonts w:asciiTheme="minorHAnsi" w:hAnsiTheme="minorHAnsi" w:cstheme="minorHAnsi"/>
                <w:lang w:val="ro-RO"/>
              </w:rPr>
              <w:t xml:space="preserve"> </w:t>
            </w:r>
            <w:r w:rsidRPr="00C07E2D">
              <w:rPr>
                <w:rFonts w:asciiTheme="minorHAnsi" w:hAnsiTheme="minorHAnsi" w:cstheme="minorHAnsi"/>
                <w:lang w:val="ro-RO" w:eastAsia="en-GB"/>
              </w:rPr>
              <w:t>lei</w:t>
            </w:r>
            <w:r w:rsidR="002C29C1" w:rsidRPr="00C07E2D">
              <w:rPr>
                <w:rFonts w:asciiTheme="minorHAnsi" w:hAnsiTheme="minorHAnsi" w:cstheme="minorHAnsi"/>
                <w:lang w:val="ro-RO" w:eastAsia="en-GB"/>
              </w:rPr>
              <w:t>.</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ED493AD" w14:textId="208BF45B" w:rsidR="00992803" w:rsidRPr="00C07E2D" w:rsidRDefault="00992803" w:rsidP="00187E59">
            <w:pPr>
              <w:suppressAutoHyphens/>
              <w:spacing w:before="120" w:after="120"/>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Expertul evaluare verifică în PA dacă valoarea nerambursabilă solicitată este de maxim 1</w:t>
            </w:r>
            <w:r w:rsidR="00594E2C" w:rsidRPr="00C07E2D">
              <w:rPr>
                <w:rFonts w:asciiTheme="minorHAnsi" w:hAnsiTheme="minorHAnsi" w:cstheme="minorHAnsi"/>
                <w:sz w:val="22"/>
                <w:szCs w:val="22"/>
                <w:lang w:val="ro-RO"/>
              </w:rPr>
              <w:t>23</w:t>
            </w:r>
            <w:r w:rsidRPr="00C07E2D">
              <w:rPr>
                <w:rFonts w:asciiTheme="minorHAnsi" w:hAnsiTheme="minorHAnsi" w:cstheme="minorHAnsi"/>
                <w:sz w:val="22"/>
                <w:szCs w:val="22"/>
                <w:lang w:val="ro-RO"/>
              </w:rPr>
              <w:t>.</w:t>
            </w:r>
            <w:r w:rsidR="00594E2C" w:rsidRPr="00C07E2D">
              <w:rPr>
                <w:rFonts w:asciiTheme="minorHAnsi" w:hAnsiTheme="minorHAnsi" w:cstheme="minorHAnsi"/>
                <w:sz w:val="22"/>
                <w:szCs w:val="22"/>
                <w:lang w:val="ro-RO"/>
              </w:rPr>
              <w:t>737</w:t>
            </w:r>
            <w:r w:rsidRPr="00C07E2D">
              <w:rPr>
                <w:rFonts w:asciiTheme="minorHAnsi" w:hAnsiTheme="minorHAnsi" w:cstheme="minorHAnsi"/>
                <w:sz w:val="22"/>
                <w:szCs w:val="22"/>
                <w:lang w:val="ro-RO"/>
              </w:rPr>
              <w:t>,50 lei (25.000 euro la cursul 1 euro = 4,</w:t>
            </w:r>
            <w:r w:rsidR="00594E2C" w:rsidRPr="00C07E2D">
              <w:rPr>
                <w:rFonts w:asciiTheme="minorHAnsi" w:hAnsiTheme="minorHAnsi" w:cstheme="minorHAnsi"/>
                <w:sz w:val="22"/>
                <w:szCs w:val="22"/>
                <w:lang w:val="ro-RO"/>
              </w:rPr>
              <w:t>9495</w:t>
            </w:r>
            <w:r w:rsidRPr="00C07E2D">
              <w:rPr>
                <w:rFonts w:asciiTheme="minorHAnsi" w:hAnsiTheme="minorHAnsi" w:cstheme="minorHAnsi"/>
                <w:sz w:val="22"/>
                <w:szCs w:val="22"/>
                <w:lang w:val="ro-RO"/>
              </w:rPr>
              <w:t xml:space="preserve"> lei).</w:t>
            </w:r>
          </w:p>
          <w:p w14:paraId="3C325E17" w14:textId="77777777" w:rsidR="00992803" w:rsidRPr="00C07E2D" w:rsidRDefault="00992803" w:rsidP="00187E59">
            <w:pPr>
              <w:jc w:val="both"/>
              <w:rPr>
                <w:rFonts w:asciiTheme="minorHAnsi" w:hAnsiTheme="minorHAnsi" w:cstheme="minorHAnsi"/>
                <w:b/>
                <w:sz w:val="22"/>
                <w:szCs w:val="22"/>
                <w:lang w:val="ro-RO"/>
              </w:rPr>
            </w:pPr>
            <w:r w:rsidRPr="00C07E2D">
              <w:rPr>
                <w:rFonts w:asciiTheme="minorHAnsi" w:hAnsiTheme="minorHAnsi" w:cstheme="minorHAnsi"/>
                <w:bCs/>
                <w:sz w:val="22"/>
                <w:szCs w:val="22"/>
                <w:lang w:val="ro-RO"/>
              </w:rPr>
              <w:t xml:space="preserve">Se va verifica, totodată, ca suma totală a ajutoarelor de </w:t>
            </w:r>
            <w:proofErr w:type="spellStart"/>
            <w:r w:rsidRPr="00C07E2D">
              <w:rPr>
                <w:rFonts w:asciiTheme="minorHAnsi" w:hAnsiTheme="minorHAnsi" w:cstheme="minorHAnsi"/>
                <w:bCs/>
                <w:sz w:val="22"/>
                <w:szCs w:val="22"/>
                <w:lang w:val="ro-RO"/>
              </w:rPr>
              <w:t>minimis</w:t>
            </w:r>
            <w:proofErr w:type="spellEnd"/>
            <w:r w:rsidRPr="00C07E2D">
              <w:rPr>
                <w:rFonts w:asciiTheme="minorHAnsi" w:hAnsiTheme="minorHAnsi" w:cstheme="minorHAnsi"/>
                <w:b/>
                <w:sz w:val="22"/>
                <w:szCs w:val="22"/>
                <w:lang w:val="ro-RO"/>
              </w:rPr>
              <w:t xml:space="preserve"> </w:t>
            </w:r>
            <w:r w:rsidRPr="00C07E2D">
              <w:rPr>
                <w:rFonts w:asciiTheme="minorHAnsi" w:hAnsiTheme="minorHAnsi" w:cstheme="minorHAnsi"/>
                <w:sz w:val="22"/>
                <w:szCs w:val="22"/>
                <w:lang w:val="ro-RO"/>
              </w:rPr>
              <w:t xml:space="preserve">care vor fi primite de întreprinderea unică, pe parcursul unei perioade de 3 ani consecutivi (ultimii 2 ani fiscali și anul fiscal în curs) </w:t>
            </w:r>
            <w:r w:rsidRPr="00C07E2D">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73507723" w14:textId="77777777" w:rsidR="00992803" w:rsidRPr="00C07E2D" w:rsidRDefault="00992803" w:rsidP="00187E59">
            <w:pPr>
              <w:suppressAutoHyphens/>
              <w:spacing w:before="120" w:after="120"/>
              <w:jc w:val="both"/>
              <w:rPr>
                <w:rFonts w:asciiTheme="minorHAnsi" w:hAnsiTheme="minorHAnsi" w:cstheme="minorHAnsi"/>
                <w:b/>
                <w:color w:val="FF0000"/>
                <w:szCs w:val="20"/>
                <w:lang w:val="ro-RO"/>
              </w:rPr>
            </w:pPr>
            <w:r w:rsidRPr="00C07E2D">
              <w:rPr>
                <w:rFonts w:asciiTheme="minorHAnsi" w:hAnsiTheme="minorHAnsi" w:cstheme="minorHAnsi"/>
                <w:sz w:val="22"/>
                <w:szCs w:val="22"/>
                <w:lang w:val="ro-RO"/>
              </w:rPr>
              <w:lastRenderedPageBreak/>
              <w:t>Dacă expertul evaluator constată că nu este îndeplinit acest criteriu, planul de afaceri este neeligibil.</w:t>
            </w:r>
            <w:r w:rsidRPr="00C07E2D">
              <w:rPr>
                <w:rFonts w:asciiTheme="minorHAnsi" w:hAnsiTheme="minorHAnsi" w:cstheme="minorHAnsi"/>
                <w:lang w:val="ro-RO"/>
              </w:rPr>
              <w:t xml:space="preserve"> </w:t>
            </w:r>
          </w:p>
        </w:tc>
        <w:tc>
          <w:tcPr>
            <w:tcW w:w="299" w:type="pct"/>
            <w:tcBorders>
              <w:top w:val="single" w:sz="4" w:space="0" w:color="000000"/>
              <w:left w:val="single" w:sz="4" w:space="0" w:color="000000"/>
              <w:bottom w:val="single" w:sz="4" w:space="0" w:color="000000"/>
              <w:right w:val="single" w:sz="4" w:space="0" w:color="000000"/>
            </w:tcBorders>
          </w:tcPr>
          <w:p w14:paraId="70F7714C" w14:textId="77777777" w:rsidR="00992803" w:rsidRPr="004C3CF2" w:rsidRDefault="00992803" w:rsidP="004C3CF2">
            <w:pPr>
              <w:suppressAutoHyphens/>
              <w:spacing w:before="120" w:after="120"/>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5FC26CEA" w14:textId="77777777" w:rsidR="00992803" w:rsidRPr="00C07E2D" w:rsidRDefault="00992803" w:rsidP="00187E59">
            <w:pPr>
              <w:suppressAutoHyphens/>
              <w:spacing w:before="120" w:after="120"/>
              <w:jc w:val="both"/>
              <w:rPr>
                <w:rFonts w:asciiTheme="minorHAnsi" w:hAnsiTheme="minorHAnsi" w:cstheme="minorHAnsi"/>
                <w:lang w:val="ro-RO"/>
              </w:rPr>
            </w:pPr>
          </w:p>
        </w:tc>
      </w:tr>
      <w:tr w:rsidR="00992803" w:rsidRPr="00C07E2D" w14:paraId="77B24750" w14:textId="77777777" w:rsidTr="00181569">
        <w:tc>
          <w:tcPr>
            <w:tcW w:w="744" w:type="pct"/>
            <w:tcBorders>
              <w:top w:val="single" w:sz="4" w:space="0" w:color="000000"/>
              <w:left w:val="single" w:sz="4" w:space="0" w:color="000000"/>
              <w:bottom w:val="single" w:sz="4" w:space="0" w:color="auto"/>
              <w:right w:val="single" w:sz="4" w:space="0" w:color="000000"/>
            </w:tcBorders>
            <w:shd w:val="clear" w:color="auto" w:fill="auto"/>
            <w:vAlign w:val="center"/>
          </w:tcPr>
          <w:p w14:paraId="67AE0DBE"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B4</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B520F03" w14:textId="6D3EEECC" w:rsidR="00992803" w:rsidRPr="00C07E2D" w:rsidRDefault="00992803" w:rsidP="00187E59">
            <w:pPr>
              <w:jc w:val="both"/>
              <w:rPr>
                <w:rFonts w:asciiTheme="minorHAnsi" w:hAnsiTheme="minorHAnsi" w:cstheme="minorHAnsi"/>
                <w:b/>
                <w:i/>
                <w:lang w:val="ro-RO"/>
              </w:rPr>
            </w:pPr>
            <w:r w:rsidRPr="00C07E2D">
              <w:rPr>
                <w:rFonts w:asciiTheme="minorHAnsi" w:hAnsiTheme="minorHAnsi" w:cstheme="minorHAnsi"/>
                <w:lang w:val="ro-RO" w:eastAsia="en-GB"/>
              </w:rPr>
              <w:t xml:space="preserve">Sediul social și punctul/punctele de lucru (dacă este cazul) ale întreprinderii înființate în vederea implementării proiectului trebuie să fie situate în </w:t>
            </w:r>
            <w:r w:rsidR="0022166B" w:rsidRPr="00C07E2D">
              <w:rPr>
                <w:rFonts w:asciiTheme="minorHAnsi" w:hAnsiTheme="minorHAnsi" w:cstheme="minorHAnsi"/>
                <w:lang w:val="ro-RO" w:eastAsia="en-GB"/>
              </w:rPr>
              <w:t>Regiunea Centru.</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616A987" w14:textId="2B1FC81F" w:rsidR="00992803" w:rsidRPr="00C07E2D" w:rsidRDefault="00992803" w:rsidP="00187E59">
            <w:pPr>
              <w:pStyle w:val="Listparagraf"/>
              <w:spacing w:after="0"/>
              <w:ind w:left="0"/>
              <w:jc w:val="both"/>
              <w:rPr>
                <w:rFonts w:cstheme="minorHAnsi"/>
                <w:lang w:val="ro-RO"/>
              </w:rPr>
            </w:pPr>
            <w:r w:rsidRPr="00C07E2D">
              <w:rPr>
                <w:rFonts w:cstheme="minorHAnsi"/>
                <w:lang w:val="ro-RO"/>
              </w:rPr>
              <w:t xml:space="preserve">Expertul evaluare verifică în PA dacă sediul social și punctul/punctele de lucru ale întreprinderii înființate în vederea implementării PA sunt situate </w:t>
            </w:r>
            <w:r w:rsidR="0022166B" w:rsidRPr="00C07E2D">
              <w:rPr>
                <w:rFonts w:cstheme="minorHAnsi"/>
                <w:lang w:val="ro-RO" w:eastAsia="en-GB"/>
              </w:rPr>
              <w:t>în Regiunea Centru.</w:t>
            </w:r>
          </w:p>
          <w:p w14:paraId="1E7265CE" w14:textId="77777777" w:rsidR="00992803" w:rsidRPr="00C07E2D" w:rsidRDefault="00992803" w:rsidP="00187E59">
            <w:pPr>
              <w:pStyle w:val="Listparagraf"/>
              <w:spacing w:after="0"/>
              <w:ind w:left="0"/>
              <w:jc w:val="both"/>
              <w:rPr>
                <w:rFonts w:cstheme="minorHAnsi"/>
                <w:lang w:val="ro-RO"/>
              </w:rPr>
            </w:pPr>
          </w:p>
          <w:p w14:paraId="25B8476F" w14:textId="77777777" w:rsidR="00992803" w:rsidRPr="00C07E2D" w:rsidRDefault="00992803" w:rsidP="00187E59">
            <w:pPr>
              <w:pStyle w:val="Listparagraf"/>
              <w:spacing w:after="0"/>
              <w:ind w:left="0"/>
              <w:jc w:val="both"/>
              <w:rPr>
                <w:rFonts w:cstheme="minorHAnsi"/>
                <w:lang w:val="ro-RO"/>
              </w:rPr>
            </w:pPr>
            <w:bookmarkStart w:id="9" w:name="_Hlk85201964"/>
            <w:r w:rsidRPr="00C07E2D">
              <w:rPr>
                <w:rFonts w:cstheme="minorHAnsi"/>
                <w:lang w:val="ro-RO"/>
              </w:rPr>
              <w:t>Dacă expertul evaluator constată că nu este îndeplinit acest criteriu, planul de afaceri este neeligibil.</w:t>
            </w:r>
            <w:bookmarkEnd w:id="9"/>
          </w:p>
        </w:tc>
        <w:tc>
          <w:tcPr>
            <w:tcW w:w="299" w:type="pct"/>
            <w:tcBorders>
              <w:top w:val="single" w:sz="4" w:space="0" w:color="000000"/>
              <w:left w:val="single" w:sz="4" w:space="0" w:color="000000"/>
              <w:bottom w:val="single" w:sz="4" w:space="0" w:color="000000"/>
              <w:right w:val="single" w:sz="4" w:space="0" w:color="000000"/>
            </w:tcBorders>
          </w:tcPr>
          <w:p w14:paraId="29993EA0" w14:textId="77777777" w:rsidR="00992803" w:rsidRPr="004C3CF2" w:rsidRDefault="00992803" w:rsidP="004C3CF2">
            <w:pPr>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770436AB" w14:textId="77777777" w:rsidR="00992803" w:rsidRPr="00C07E2D" w:rsidRDefault="00992803" w:rsidP="00187E59">
            <w:pPr>
              <w:pStyle w:val="Listparagraf"/>
              <w:spacing w:after="0"/>
              <w:ind w:left="0"/>
              <w:jc w:val="both"/>
              <w:rPr>
                <w:rFonts w:cstheme="minorHAnsi"/>
                <w:lang w:val="ro-RO"/>
              </w:rPr>
            </w:pPr>
          </w:p>
        </w:tc>
      </w:tr>
      <w:tr w:rsidR="00992803" w:rsidRPr="00C07E2D" w14:paraId="03480351" w14:textId="77777777" w:rsidTr="00181569">
        <w:trPr>
          <w:trHeight w:val="1471"/>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0D66B862"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B5</w:t>
            </w:r>
          </w:p>
        </w:tc>
        <w:tc>
          <w:tcPr>
            <w:tcW w:w="1013" w:type="pct"/>
            <w:tcBorders>
              <w:top w:val="single" w:sz="4" w:space="0" w:color="000000"/>
              <w:left w:val="single" w:sz="4" w:space="0" w:color="auto"/>
              <w:bottom w:val="single" w:sz="4" w:space="0" w:color="000000"/>
              <w:right w:val="single" w:sz="4" w:space="0" w:color="000000"/>
            </w:tcBorders>
            <w:shd w:val="clear" w:color="auto" w:fill="auto"/>
          </w:tcPr>
          <w:p w14:paraId="38BC45DE" w14:textId="6171D181" w:rsidR="00992803" w:rsidRPr="00C07E2D" w:rsidRDefault="00992803" w:rsidP="00187E59">
            <w:pPr>
              <w:jc w:val="both"/>
              <w:rPr>
                <w:rFonts w:asciiTheme="minorHAnsi" w:hAnsiTheme="minorHAnsi" w:cstheme="minorHAnsi"/>
                <w:lang w:val="ro-RO" w:eastAsia="en-GB"/>
              </w:rPr>
            </w:pPr>
            <w:r w:rsidRPr="00C07E2D">
              <w:rPr>
                <w:rFonts w:asciiTheme="minorHAnsi" w:hAnsiTheme="minorHAnsi" w:cstheme="minorHAnsi"/>
                <w:lang w:val="ro-RO" w:eastAsia="en-GB"/>
              </w:rPr>
              <w:t xml:space="preserve">Planul de afaceri prevede angajarea a minimum </w:t>
            </w:r>
            <w:r w:rsidR="0022166B" w:rsidRPr="00C07E2D">
              <w:rPr>
                <w:rFonts w:asciiTheme="minorHAnsi" w:hAnsiTheme="minorHAnsi" w:cstheme="minorHAnsi"/>
                <w:lang w:val="ro-RO" w:eastAsia="en-GB"/>
              </w:rPr>
              <w:t xml:space="preserve">o </w:t>
            </w:r>
            <w:r w:rsidRPr="00C07E2D">
              <w:rPr>
                <w:rFonts w:asciiTheme="minorHAnsi" w:hAnsiTheme="minorHAnsi" w:cstheme="minorHAnsi"/>
                <w:lang w:val="ro-RO" w:eastAsia="en-GB"/>
              </w:rPr>
              <w:t>persoan</w:t>
            </w:r>
            <w:r w:rsidR="0022166B" w:rsidRPr="00C07E2D">
              <w:rPr>
                <w:rFonts w:asciiTheme="minorHAnsi" w:hAnsiTheme="minorHAnsi" w:cstheme="minorHAnsi"/>
                <w:lang w:val="ro-RO" w:eastAsia="en-GB"/>
              </w:rPr>
              <w:t>ă</w:t>
            </w:r>
            <w:r w:rsidRPr="00C07E2D">
              <w:rPr>
                <w:rFonts w:asciiTheme="minorHAnsi" w:hAnsiTheme="minorHAnsi" w:cstheme="minorHAnsi"/>
                <w:lang w:val="ro-RO" w:eastAsia="en-GB"/>
              </w:rPr>
              <w:t xml:space="preserve"> în cadrul afacerii finanțate prin schema de </w:t>
            </w:r>
            <w:proofErr w:type="spellStart"/>
            <w:r w:rsidRPr="00C07E2D">
              <w:rPr>
                <w:rFonts w:asciiTheme="minorHAnsi" w:hAnsiTheme="minorHAnsi" w:cstheme="minorHAnsi"/>
                <w:lang w:val="ro-RO" w:eastAsia="en-GB"/>
              </w:rPr>
              <w:t>minimis</w:t>
            </w:r>
            <w:proofErr w:type="spellEnd"/>
            <w:r w:rsidRPr="00C07E2D">
              <w:rPr>
                <w:rFonts w:asciiTheme="minorHAnsi" w:hAnsiTheme="minorHAnsi" w:cstheme="minorHAnsi"/>
                <w:lang w:val="ro-RO" w:eastAsia="en-GB"/>
              </w:rPr>
              <w:t xml:space="preserv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9D12D51" w14:textId="4BCCA84B" w:rsidR="00992803" w:rsidRPr="00C07E2D" w:rsidRDefault="00992803" w:rsidP="00187E59">
            <w:pPr>
              <w:jc w:val="both"/>
              <w:rPr>
                <w:rFonts w:asciiTheme="minorHAnsi" w:hAnsiTheme="minorHAnsi" w:cstheme="minorHAnsi"/>
                <w:sz w:val="22"/>
                <w:szCs w:val="22"/>
                <w:lang w:val="ro-RO" w:eastAsia="en-GB"/>
              </w:rPr>
            </w:pPr>
            <w:r w:rsidRPr="00C07E2D">
              <w:rPr>
                <w:rFonts w:asciiTheme="minorHAnsi" w:hAnsiTheme="minorHAnsi" w:cstheme="minorHAnsi"/>
                <w:sz w:val="22"/>
                <w:szCs w:val="22"/>
                <w:lang w:val="ro-RO" w:eastAsia="en-GB"/>
              </w:rPr>
              <w:t xml:space="preserve">Expertul evaluare verifică dacă PA prevede crearea a minim </w:t>
            </w:r>
            <w:r w:rsidR="0022166B" w:rsidRPr="00C07E2D">
              <w:rPr>
                <w:rFonts w:asciiTheme="minorHAnsi" w:hAnsiTheme="minorHAnsi" w:cstheme="minorHAnsi"/>
                <w:sz w:val="22"/>
                <w:szCs w:val="22"/>
                <w:lang w:val="ro-RO" w:eastAsia="en-GB"/>
              </w:rPr>
              <w:t>un loc</w:t>
            </w:r>
            <w:r w:rsidRPr="00C07E2D">
              <w:rPr>
                <w:rFonts w:asciiTheme="minorHAnsi" w:hAnsiTheme="minorHAnsi" w:cstheme="minorHAnsi"/>
                <w:sz w:val="22"/>
                <w:szCs w:val="22"/>
                <w:lang w:val="ro-RO" w:eastAsia="en-GB"/>
              </w:rPr>
              <w:t xml:space="preserve"> de </w:t>
            </w:r>
            <w:bookmarkStart w:id="10" w:name="_Hlk85202081"/>
            <w:r w:rsidRPr="00C07E2D">
              <w:rPr>
                <w:rFonts w:asciiTheme="minorHAnsi" w:hAnsiTheme="minorHAnsi" w:cstheme="minorHAnsi"/>
                <w:sz w:val="22"/>
                <w:szCs w:val="22"/>
                <w:lang w:val="ro-RO" w:eastAsia="en-GB"/>
              </w:rPr>
              <w:t xml:space="preserve">muncă </w:t>
            </w:r>
            <w:bookmarkStart w:id="11" w:name="_Hlk520802498"/>
            <w:r w:rsidRPr="00C07E2D">
              <w:rPr>
                <w:rFonts w:asciiTheme="minorHAnsi" w:hAnsiTheme="minorHAnsi" w:cstheme="minorHAnsi"/>
                <w:sz w:val="22"/>
                <w:szCs w:val="22"/>
                <w:lang w:val="ro-RO" w:eastAsia="en-GB"/>
              </w:rPr>
              <w:t>în perioada de implementare a PA de 12 luni</w:t>
            </w:r>
            <w:r w:rsidRPr="00C07E2D">
              <w:rPr>
                <w:rFonts w:asciiTheme="minorHAnsi" w:hAnsiTheme="minorHAnsi" w:cstheme="minorHAnsi"/>
                <w:color w:val="FF0000"/>
                <w:sz w:val="22"/>
                <w:szCs w:val="22"/>
                <w:lang w:val="ro-RO" w:eastAsia="en-GB"/>
              </w:rPr>
              <w:t xml:space="preserve"> </w:t>
            </w:r>
            <w:bookmarkEnd w:id="10"/>
            <w:r w:rsidRPr="00C07E2D">
              <w:rPr>
                <w:rFonts w:asciiTheme="minorHAnsi" w:hAnsiTheme="minorHAnsi" w:cstheme="minorHAnsi"/>
                <w:sz w:val="22"/>
                <w:szCs w:val="22"/>
                <w:lang w:val="ro-RO" w:eastAsia="en-GB"/>
              </w:rPr>
              <w:t>și menținerea acest</w:t>
            </w:r>
            <w:r w:rsidR="0022166B" w:rsidRPr="00C07E2D">
              <w:rPr>
                <w:rFonts w:asciiTheme="minorHAnsi" w:hAnsiTheme="minorHAnsi" w:cstheme="minorHAnsi"/>
                <w:sz w:val="22"/>
                <w:szCs w:val="22"/>
                <w:lang w:val="ro-RO" w:eastAsia="en-GB"/>
              </w:rPr>
              <w:t>uia</w:t>
            </w:r>
            <w:r w:rsidRPr="00C07E2D">
              <w:rPr>
                <w:rFonts w:asciiTheme="minorHAnsi" w:hAnsiTheme="minorHAnsi" w:cstheme="minorHAnsi"/>
                <w:sz w:val="22"/>
                <w:szCs w:val="22"/>
                <w:lang w:val="ro-RO" w:eastAsia="en-GB"/>
              </w:rPr>
              <w:t xml:space="preserve"> </w:t>
            </w:r>
            <w:bookmarkEnd w:id="11"/>
            <w:r w:rsidRPr="00C07E2D">
              <w:rPr>
                <w:rFonts w:asciiTheme="minorHAnsi" w:hAnsiTheme="minorHAnsi" w:cstheme="minorHAnsi"/>
                <w:sz w:val="22"/>
                <w:szCs w:val="22"/>
                <w:lang w:val="ro-RO" w:eastAsia="en-GB"/>
              </w:rPr>
              <w:t xml:space="preserve">cel puțin încă 6 luni după implementarea PA. </w:t>
            </w:r>
          </w:p>
          <w:p w14:paraId="58C443D5" w14:textId="77777777" w:rsidR="00992803" w:rsidRPr="00C07E2D" w:rsidRDefault="00992803" w:rsidP="00187E59">
            <w:pPr>
              <w:jc w:val="both"/>
              <w:rPr>
                <w:rFonts w:asciiTheme="minorHAnsi" w:hAnsiTheme="minorHAnsi" w:cstheme="minorHAnsi"/>
                <w:sz w:val="22"/>
                <w:szCs w:val="22"/>
                <w:lang w:val="ro-RO"/>
              </w:rPr>
            </w:pPr>
          </w:p>
          <w:p w14:paraId="7C6B2030" w14:textId="77777777" w:rsidR="00992803" w:rsidRPr="00C07E2D" w:rsidRDefault="00992803" w:rsidP="00187E59">
            <w:pPr>
              <w:jc w:val="both"/>
              <w:rPr>
                <w:rFonts w:asciiTheme="minorHAnsi" w:hAnsiTheme="minorHAnsi" w:cstheme="minorHAnsi"/>
                <w:lang w:val="ro-RO" w:eastAsia="en-GB"/>
              </w:rPr>
            </w:pPr>
            <w:r w:rsidRPr="00C07E2D">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34BEBB2A" w14:textId="77777777" w:rsidR="00992803" w:rsidRPr="004C3CF2" w:rsidRDefault="00992803" w:rsidP="004C3CF2">
            <w:pPr>
              <w:jc w:val="center"/>
              <w:rPr>
                <w:rFonts w:cstheme="minorHAnsi"/>
                <w:lang w:val="ro-RO" w:eastAsia="en-GB"/>
              </w:rPr>
            </w:pPr>
          </w:p>
        </w:tc>
        <w:tc>
          <w:tcPr>
            <w:tcW w:w="373" w:type="pct"/>
            <w:tcBorders>
              <w:top w:val="single" w:sz="4" w:space="0" w:color="000000"/>
              <w:left w:val="single" w:sz="4" w:space="0" w:color="000000"/>
              <w:bottom w:val="single" w:sz="4" w:space="0" w:color="000000"/>
              <w:right w:val="single" w:sz="4" w:space="0" w:color="000000"/>
            </w:tcBorders>
          </w:tcPr>
          <w:p w14:paraId="141EF920" w14:textId="77777777" w:rsidR="00992803" w:rsidRPr="008E6DBB" w:rsidRDefault="00992803" w:rsidP="008E6DBB">
            <w:pPr>
              <w:jc w:val="both"/>
              <w:rPr>
                <w:rFonts w:cstheme="minorHAnsi"/>
                <w:lang w:val="ro-RO" w:eastAsia="en-GB"/>
              </w:rPr>
            </w:pPr>
          </w:p>
        </w:tc>
      </w:tr>
      <w:tr w:rsidR="00992803" w:rsidRPr="00C07E2D" w14:paraId="23FDF0EC" w14:textId="77777777" w:rsidTr="00181569">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CB3E0DC"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B6</w:t>
            </w:r>
          </w:p>
        </w:tc>
        <w:tc>
          <w:tcPr>
            <w:tcW w:w="1013" w:type="pct"/>
            <w:tcBorders>
              <w:top w:val="single" w:sz="4" w:space="0" w:color="000000"/>
              <w:left w:val="single" w:sz="4" w:space="0" w:color="auto"/>
              <w:bottom w:val="single" w:sz="4" w:space="0" w:color="000000"/>
              <w:right w:val="single" w:sz="4" w:space="0" w:color="000000"/>
            </w:tcBorders>
            <w:shd w:val="clear" w:color="auto" w:fill="auto"/>
            <w:vAlign w:val="center"/>
          </w:tcPr>
          <w:p w14:paraId="1BC65F19" w14:textId="77777777" w:rsidR="00992803" w:rsidRPr="00C07E2D" w:rsidRDefault="00992803" w:rsidP="00187E59">
            <w:pPr>
              <w:jc w:val="both"/>
              <w:rPr>
                <w:rFonts w:asciiTheme="minorHAnsi" w:hAnsiTheme="minorHAnsi" w:cstheme="minorHAnsi"/>
                <w:lang w:val="ro-RO" w:eastAsia="en-GB"/>
              </w:rPr>
            </w:pPr>
            <w:r w:rsidRPr="00C07E2D">
              <w:rPr>
                <w:rFonts w:asciiTheme="minorHAnsi" w:hAnsiTheme="minorHAnsi" w:cstheme="minorHAnsi"/>
                <w:lang w:val="ro-RO" w:eastAsia="en-GB"/>
              </w:rPr>
              <w:t xml:space="preserve">Planul de afaceri prevede asigurarea funcționării întreprinderii sprijinite prin schema de </w:t>
            </w:r>
            <w:proofErr w:type="spellStart"/>
            <w:r w:rsidRPr="00C07E2D">
              <w:rPr>
                <w:rFonts w:asciiTheme="minorHAnsi" w:hAnsiTheme="minorHAnsi" w:cstheme="minorHAnsi"/>
                <w:lang w:val="ro-RO" w:eastAsia="en-GB"/>
              </w:rPr>
              <w:t>minimis</w:t>
            </w:r>
            <w:proofErr w:type="spellEnd"/>
            <w:r w:rsidRPr="00C07E2D">
              <w:rPr>
                <w:rFonts w:asciiTheme="minorHAnsi" w:hAnsiTheme="minorHAnsi" w:cstheme="minorHAnsi"/>
                <w:lang w:val="ro-RO" w:eastAsia="en-GB"/>
              </w:rPr>
              <w:t xml:space="preserve">, pe o perioadă de minimum 18 luni pe perioada implementării proiectului aferent contractului de finanțare.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43B0059" w14:textId="0CDFF27B" w:rsidR="00992803" w:rsidRPr="00C07E2D" w:rsidRDefault="00992803" w:rsidP="00187E59">
            <w:pPr>
              <w:ind w:right="101"/>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 xml:space="preserve">Expertul evaluare verifică dacă PA prevede ca întreprinderea nou creată să implementeze planul de afaceri selectat într-o perioadă de 12 luni de la data semnării contractului de subvenție. </w:t>
            </w:r>
          </w:p>
          <w:p w14:paraId="06661980" w14:textId="77777777" w:rsidR="00927EEF" w:rsidRPr="00C07E2D" w:rsidRDefault="00927EEF" w:rsidP="00187E59">
            <w:pPr>
              <w:ind w:right="101"/>
              <w:jc w:val="both"/>
              <w:rPr>
                <w:rFonts w:asciiTheme="minorHAnsi" w:hAnsiTheme="minorHAnsi" w:cstheme="minorHAnsi"/>
                <w:sz w:val="22"/>
                <w:szCs w:val="22"/>
                <w:lang w:val="ro-RO"/>
              </w:rPr>
            </w:pPr>
          </w:p>
          <w:p w14:paraId="06892E01" w14:textId="15ECFB8D" w:rsidR="00992803" w:rsidRPr="00C07E2D" w:rsidRDefault="00992803" w:rsidP="00187E59">
            <w:pPr>
              <w:ind w:right="101"/>
              <w:jc w:val="both"/>
              <w:rPr>
                <w:rFonts w:asciiTheme="minorHAnsi" w:hAnsiTheme="minorHAnsi" w:cstheme="minorHAnsi"/>
                <w:sz w:val="22"/>
                <w:szCs w:val="22"/>
                <w:lang w:val="ro-RO"/>
              </w:rPr>
            </w:pPr>
            <w:bookmarkStart w:id="12" w:name="_Hlk85202158"/>
            <w:r w:rsidRPr="00C07E2D">
              <w:rPr>
                <w:rFonts w:asciiTheme="minorHAnsi" w:hAnsiTheme="minorHAnsi" w:cstheme="minorHAnsi"/>
                <w:sz w:val="22"/>
                <w:szCs w:val="22"/>
                <w:lang w:val="ro-RO"/>
              </w:rPr>
              <w:t xml:space="preserve">De asemenea, expertul evaluare verifică dacă se prevede funcționarea afacerii și menținerea a cel puțin </w:t>
            </w:r>
            <w:r w:rsidR="0022166B" w:rsidRPr="00C07E2D">
              <w:rPr>
                <w:rFonts w:asciiTheme="minorHAnsi" w:hAnsiTheme="minorHAnsi" w:cstheme="minorHAnsi"/>
                <w:sz w:val="22"/>
                <w:szCs w:val="22"/>
                <w:lang w:val="ro-RO"/>
              </w:rPr>
              <w:t>unui loc de muncă</w:t>
            </w:r>
            <w:r w:rsidRPr="00C07E2D">
              <w:rPr>
                <w:rFonts w:asciiTheme="minorHAnsi" w:hAnsiTheme="minorHAnsi" w:cstheme="minorHAnsi"/>
                <w:sz w:val="22"/>
                <w:szCs w:val="22"/>
                <w:lang w:val="ro-RO"/>
              </w:rPr>
              <w:t xml:space="preserve"> în perioada de sustenabilitate (următoarele șase luni după implementarea PA).</w:t>
            </w:r>
          </w:p>
          <w:p w14:paraId="3F7AFE9B" w14:textId="77777777" w:rsidR="00927EEF" w:rsidRPr="00C07E2D" w:rsidRDefault="00927EEF" w:rsidP="00187E59">
            <w:pPr>
              <w:ind w:right="101"/>
              <w:jc w:val="both"/>
              <w:rPr>
                <w:rFonts w:asciiTheme="minorHAnsi" w:hAnsiTheme="minorHAnsi" w:cstheme="minorHAnsi"/>
                <w:sz w:val="22"/>
                <w:szCs w:val="22"/>
                <w:lang w:val="ro-RO"/>
              </w:rPr>
            </w:pPr>
          </w:p>
          <w:bookmarkEnd w:id="12"/>
          <w:p w14:paraId="57B67D68" w14:textId="77777777" w:rsidR="00992803" w:rsidRPr="00C07E2D" w:rsidRDefault="00992803" w:rsidP="00187E59">
            <w:pPr>
              <w:ind w:right="101"/>
              <w:jc w:val="both"/>
              <w:rPr>
                <w:rFonts w:asciiTheme="minorHAnsi" w:hAnsiTheme="minorHAnsi" w:cstheme="minorHAnsi"/>
                <w:lang w:val="ro-RO"/>
              </w:rPr>
            </w:pPr>
            <w:r w:rsidRPr="00C07E2D">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0EF5DC98" w14:textId="77777777" w:rsidR="00992803" w:rsidRPr="004C3CF2" w:rsidRDefault="00992803" w:rsidP="004C3CF2">
            <w:pPr>
              <w:ind w:right="101"/>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091C7695" w14:textId="77777777" w:rsidR="00992803" w:rsidRPr="00C07E2D" w:rsidRDefault="00992803" w:rsidP="00187E59">
            <w:pPr>
              <w:ind w:right="101"/>
              <w:jc w:val="both"/>
              <w:rPr>
                <w:rFonts w:asciiTheme="minorHAnsi" w:hAnsiTheme="minorHAnsi" w:cstheme="minorHAnsi"/>
                <w:lang w:val="ro-RO"/>
              </w:rPr>
            </w:pPr>
          </w:p>
        </w:tc>
      </w:tr>
      <w:tr w:rsidR="00992803" w:rsidRPr="00C07E2D" w14:paraId="47C255BF" w14:textId="77777777" w:rsidTr="00181569">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60104973" w14:textId="77777777" w:rsidR="00992803" w:rsidRPr="00C07E2D" w:rsidRDefault="00992803" w:rsidP="00187E59">
            <w:pPr>
              <w:widowControl w:val="0"/>
              <w:tabs>
                <w:tab w:val="left" w:pos="802"/>
                <w:tab w:val="left" w:pos="6525"/>
              </w:tabs>
              <w:spacing w:before="120" w:after="120"/>
              <w:jc w:val="both"/>
              <w:rPr>
                <w:rFonts w:asciiTheme="minorHAnsi" w:eastAsia="MS Mincho" w:hAnsiTheme="minorHAnsi" w:cstheme="minorHAnsi"/>
                <w:lang w:val="ro-RO"/>
              </w:rPr>
            </w:pPr>
            <w:r w:rsidRPr="00C07E2D">
              <w:rPr>
                <w:rFonts w:asciiTheme="minorHAnsi" w:hAnsiTheme="minorHAnsi" w:cstheme="minorHAnsi"/>
                <w:lang w:val="ro-RO"/>
              </w:rPr>
              <w:lastRenderedPageBreak/>
              <w:t>B7</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6BDEB810" w14:textId="77777777" w:rsidR="00992803" w:rsidRPr="00C07E2D" w:rsidRDefault="00992803" w:rsidP="00187E59">
            <w:pPr>
              <w:widowControl w:val="0"/>
              <w:tabs>
                <w:tab w:val="left" w:pos="802"/>
                <w:tab w:val="left" w:pos="6525"/>
              </w:tabs>
              <w:spacing w:before="120" w:after="120"/>
              <w:jc w:val="both"/>
              <w:rPr>
                <w:rFonts w:asciiTheme="minorHAnsi" w:hAnsiTheme="minorHAnsi" w:cstheme="minorHAnsi"/>
                <w:lang w:val="ro-RO"/>
              </w:rPr>
            </w:pPr>
            <w:r w:rsidRPr="00C07E2D">
              <w:rPr>
                <w:rFonts w:asciiTheme="minorHAnsi" w:hAnsiTheme="minorHAnsi" w:cstheme="minorHAnsi"/>
                <w:lang w:val="ro-RO"/>
              </w:rPr>
              <w:t>Planul de afaceri prevede faptul că pe perioada de implementare, întreprinderea nou înființată va avea venituri din activitatea curentă.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1BBD2809" w14:textId="75E2FF3B" w:rsidR="00992803" w:rsidRPr="00C07E2D" w:rsidRDefault="00992803" w:rsidP="00187E59">
            <w:pPr>
              <w:spacing w:before="100" w:beforeAutospacing="1" w:after="100" w:afterAutospacing="1"/>
              <w:ind w:right="101"/>
              <w:jc w:val="both"/>
              <w:rPr>
                <w:rFonts w:asciiTheme="minorHAnsi" w:hAnsiTheme="minorHAnsi" w:cstheme="minorHAnsi"/>
                <w:sz w:val="22"/>
                <w:szCs w:val="22"/>
                <w:lang w:val="ro-RO"/>
              </w:rPr>
            </w:pPr>
            <w:r w:rsidRPr="00C07E2D">
              <w:rPr>
                <w:rFonts w:asciiTheme="minorHAnsi" w:hAnsiTheme="minorHAnsi" w:cstheme="minorHAnsi"/>
                <w:sz w:val="22"/>
                <w:szCs w:val="22"/>
                <w:lang w:val="ro-RO"/>
              </w:rPr>
              <w:t>Expertul evaluare verifică dacă PA are prevăzute venituri din activitatea curentă.</w:t>
            </w:r>
          </w:p>
          <w:p w14:paraId="42B5B03E" w14:textId="77777777" w:rsidR="00992803" w:rsidRPr="00C07E2D" w:rsidRDefault="00992803" w:rsidP="00187E59">
            <w:pPr>
              <w:spacing w:before="100" w:beforeAutospacing="1" w:after="100" w:afterAutospacing="1"/>
              <w:ind w:right="101"/>
              <w:jc w:val="both"/>
              <w:rPr>
                <w:rFonts w:asciiTheme="minorHAnsi" w:hAnsiTheme="minorHAnsi" w:cstheme="minorHAnsi"/>
                <w:lang w:val="ro-RO"/>
              </w:rPr>
            </w:pPr>
            <w:r w:rsidRPr="00C07E2D">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4F372598" w14:textId="77777777" w:rsidR="00992803" w:rsidRPr="004C3CF2" w:rsidRDefault="00992803" w:rsidP="004C3CF2">
            <w:pPr>
              <w:spacing w:before="100" w:beforeAutospacing="1" w:after="100" w:afterAutospacing="1"/>
              <w:ind w:right="101"/>
              <w:jc w:val="center"/>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11AA27B7" w14:textId="77777777" w:rsidR="00992803" w:rsidRPr="00C07E2D" w:rsidRDefault="00992803" w:rsidP="00187E59">
            <w:pPr>
              <w:spacing w:before="100" w:beforeAutospacing="1" w:after="100" w:afterAutospacing="1"/>
              <w:ind w:right="101"/>
              <w:jc w:val="both"/>
              <w:rPr>
                <w:rFonts w:asciiTheme="minorHAnsi" w:hAnsiTheme="minorHAnsi" w:cstheme="minorHAnsi"/>
                <w:lang w:val="ro-RO"/>
              </w:rPr>
            </w:pPr>
          </w:p>
        </w:tc>
      </w:tr>
    </w:tbl>
    <w:p w14:paraId="73094042" w14:textId="35CC1D02" w:rsidR="00C7145F" w:rsidRPr="00E7768C" w:rsidRDefault="00C7145F" w:rsidP="00E7768C">
      <w:pPr>
        <w:pStyle w:val="Corptext"/>
        <w:spacing w:after="0"/>
        <w:jc w:val="both"/>
        <w:rPr>
          <w:rFonts w:asciiTheme="minorHAnsi" w:hAnsiTheme="minorHAnsi" w:cstheme="minorHAnsi"/>
          <w:bCs/>
          <w:sz w:val="22"/>
          <w:szCs w:val="22"/>
          <w:bdr w:val="none" w:sz="0" w:space="0" w:color="auto" w:frame="1"/>
          <w:lang w:val="ro-RO"/>
        </w:rPr>
      </w:pPr>
    </w:p>
    <w:sectPr w:rsidR="00C7145F" w:rsidRPr="00E7768C" w:rsidSect="007D1591">
      <w:headerReference w:type="default" r:id="rId8"/>
      <w:footerReference w:type="default" r:id="rId9"/>
      <w:pgSz w:w="11907" w:h="16839" w:code="9"/>
      <w:pgMar w:top="1843" w:right="992" w:bottom="426" w:left="1418" w:header="142"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DADD2" w14:textId="77777777" w:rsidR="00117071" w:rsidRDefault="00117071">
      <w:r>
        <w:separator/>
      </w:r>
    </w:p>
  </w:endnote>
  <w:endnote w:type="continuationSeparator" w:id="0">
    <w:p w14:paraId="580E6191" w14:textId="77777777" w:rsidR="00117071" w:rsidRDefault="0011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B96F" w14:textId="77777777" w:rsidR="00117071" w:rsidRDefault="00117071">
      <w:bookmarkStart w:id="0" w:name="_Hlk84877402"/>
      <w:bookmarkEnd w:id="0"/>
      <w:r>
        <w:separator/>
      </w:r>
    </w:p>
  </w:footnote>
  <w:footnote w:type="continuationSeparator" w:id="0">
    <w:p w14:paraId="38393F96" w14:textId="77777777" w:rsidR="00117071" w:rsidRDefault="00117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698"/>
        </w:tabs>
        <w:ind w:left="698" w:firstLine="0"/>
      </w:pPr>
      <w:rPr>
        <w:rFonts w:ascii="Symbol" w:hAnsi="Symbol" w:hint="default"/>
      </w:rPr>
    </w:lvl>
    <w:lvl w:ilvl="1">
      <w:start w:val="1"/>
      <w:numFmt w:val="bullet"/>
      <w:lvlText w:val=""/>
      <w:lvlJc w:val="left"/>
      <w:pPr>
        <w:tabs>
          <w:tab w:val="num" w:pos="1418"/>
        </w:tabs>
        <w:ind w:left="1778" w:hanging="360"/>
      </w:pPr>
      <w:rPr>
        <w:rFonts w:ascii="Symbol" w:hAnsi="Symbol" w:hint="default"/>
      </w:rPr>
    </w:lvl>
    <w:lvl w:ilvl="2">
      <w:start w:val="1"/>
      <w:numFmt w:val="bullet"/>
      <w:lvlText w:val="o"/>
      <w:lvlJc w:val="left"/>
      <w:pPr>
        <w:tabs>
          <w:tab w:val="num" w:pos="2138"/>
        </w:tabs>
        <w:ind w:left="2498" w:hanging="360"/>
      </w:pPr>
      <w:rPr>
        <w:rFonts w:ascii="Courier New" w:hAnsi="Courier New" w:cs="Courier New" w:hint="default"/>
      </w:rPr>
    </w:lvl>
    <w:lvl w:ilvl="3">
      <w:start w:val="1"/>
      <w:numFmt w:val="bullet"/>
      <w:lvlText w:val=""/>
      <w:lvlJc w:val="left"/>
      <w:pPr>
        <w:tabs>
          <w:tab w:val="num" w:pos="2858"/>
        </w:tabs>
        <w:ind w:left="3218" w:hanging="360"/>
      </w:pPr>
      <w:rPr>
        <w:rFonts w:ascii="Wingdings" w:hAnsi="Wingdings" w:hint="default"/>
      </w:rPr>
    </w:lvl>
    <w:lvl w:ilvl="4">
      <w:start w:val="1"/>
      <w:numFmt w:val="bullet"/>
      <w:lvlText w:val=""/>
      <w:lvlJc w:val="left"/>
      <w:pPr>
        <w:tabs>
          <w:tab w:val="num" w:pos="3578"/>
        </w:tabs>
        <w:ind w:left="3938" w:hanging="360"/>
      </w:pPr>
      <w:rPr>
        <w:rFonts w:ascii="Wingdings" w:hAnsi="Wingdings" w:hint="default"/>
      </w:rPr>
    </w:lvl>
    <w:lvl w:ilvl="5">
      <w:start w:val="1"/>
      <w:numFmt w:val="bullet"/>
      <w:lvlText w:val=""/>
      <w:lvlJc w:val="left"/>
      <w:pPr>
        <w:tabs>
          <w:tab w:val="num" w:pos="4298"/>
        </w:tabs>
        <w:ind w:left="4658" w:hanging="360"/>
      </w:pPr>
      <w:rPr>
        <w:rFonts w:ascii="Symbol" w:hAnsi="Symbol" w:hint="default"/>
      </w:rPr>
    </w:lvl>
    <w:lvl w:ilvl="6">
      <w:start w:val="1"/>
      <w:numFmt w:val="bullet"/>
      <w:lvlText w:val="o"/>
      <w:lvlJc w:val="left"/>
      <w:pPr>
        <w:tabs>
          <w:tab w:val="num" w:pos="5018"/>
        </w:tabs>
        <w:ind w:left="5378" w:hanging="360"/>
      </w:pPr>
      <w:rPr>
        <w:rFonts w:ascii="Courier New" w:hAnsi="Courier New" w:cs="Courier New" w:hint="default"/>
      </w:rPr>
    </w:lvl>
    <w:lvl w:ilvl="7">
      <w:start w:val="1"/>
      <w:numFmt w:val="bullet"/>
      <w:lvlText w:val=""/>
      <w:lvlJc w:val="left"/>
      <w:pPr>
        <w:tabs>
          <w:tab w:val="num" w:pos="5738"/>
        </w:tabs>
        <w:ind w:left="6098" w:hanging="360"/>
      </w:pPr>
      <w:rPr>
        <w:rFonts w:ascii="Wingdings" w:hAnsi="Wingdings" w:hint="default"/>
      </w:rPr>
    </w:lvl>
    <w:lvl w:ilvl="8">
      <w:start w:val="1"/>
      <w:numFmt w:val="bullet"/>
      <w:lvlText w:val=""/>
      <w:lvlJc w:val="left"/>
      <w:pPr>
        <w:tabs>
          <w:tab w:val="num" w:pos="6458"/>
        </w:tabs>
        <w:ind w:left="6818" w:hanging="360"/>
      </w:pPr>
      <w:rPr>
        <w:rFonts w:ascii="Wingdings" w:hAnsi="Wingdings" w:hint="default"/>
      </w:rPr>
    </w:lvl>
  </w:abstractNum>
  <w:abstractNum w:abstractNumId="1" w15:restartNumberingAfterBreak="0">
    <w:nsid w:val="09401364"/>
    <w:multiLevelType w:val="hybridMultilevel"/>
    <w:tmpl w:val="1B4EFBE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90950"/>
    <w:multiLevelType w:val="hybridMultilevel"/>
    <w:tmpl w:val="04B033D8"/>
    <w:lvl w:ilvl="0" w:tplc="766816F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5"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74105C"/>
    <w:multiLevelType w:val="hybridMultilevel"/>
    <w:tmpl w:val="1A9A021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11" w15:restartNumberingAfterBreak="0">
    <w:nsid w:val="241C10D9"/>
    <w:multiLevelType w:val="hybridMultilevel"/>
    <w:tmpl w:val="2FD8E0BE"/>
    <w:lvl w:ilvl="0" w:tplc="92C4F308">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6791F85"/>
    <w:multiLevelType w:val="hybridMultilevel"/>
    <w:tmpl w:val="A3C8B86A"/>
    <w:lvl w:ilvl="0" w:tplc="5FB870E6">
      <w:start w:val="1"/>
      <w:numFmt w:val="low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5"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B403BB"/>
    <w:multiLevelType w:val="hybridMultilevel"/>
    <w:tmpl w:val="EF4A9A88"/>
    <w:lvl w:ilvl="0" w:tplc="82FEAF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CA02F73"/>
    <w:multiLevelType w:val="hybridMultilevel"/>
    <w:tmpl w:val="865E5D4C"/>
    <w:lvl w:ilvl="0" w:tplc="43D25350">
      <w:start w:val="4"/>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1E7554"/>
    <w:multiLevelType w:val="hybridMultilevel"/>
    <w:tmpl w:val="B930E0BA"/>
    <w:lvl w:ilvl="0" w:tplc="04180001">
      <w:start w:val="1"/>
      <w:numFmt w:val="bullet"/>
      <w:lvlText w:val=""/>
      <w:lvlJc w:val="left"/>
      <w:pPr>
        <w:ind w:left="1146" w:hanging="360"/>
      </w:pPr>
      <w:rPr>
        <w:rFonts w:ascii="Symbol" w:hAnsi="Symbol" w:hint="default"/>
      </w:rPr>
    </w:lvl>
    <w:lvl w:ilvl="1" w:tplc="04180001">
      <w:start w:val="1"/>
      <w:numFmt w:val="bullet"/>
      <w:lvlText w:val=""/>
      <w:lvlJc w:val="left"/>
      <w:pPr>
        <w:ind w:left="1866" w:hanging="360"/>
      </w:pPr>
      <w:rPr>
        <w:rFonts w:ascii="Symbol" w:hAnsi="Symbol"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35E0228A"/>
    <w:multiLevelType w:val="hybridMultilevel"/>
    <w:tmpl w:val="ADA291B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1"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ED61F8"/>
    <w:multiLevelType w:val="hybridMultilevel"/>
    <w:tmpl w:val="EF4A9A8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F61F59"/>
    <w:multiLevelType w:val="hybridMultilevel"/>
    <w:tmpl w:val="BA7CC524"/>
    <w:lvl w:ilvl="0" w:tplc="6EE60E28">
      <w:start w:val="1"/>
      <w:numFmt w:val="decimal"/>
      <w:lvlText w:val="%1."/>
      <w:lvlJc w:val="left"/>
      <w:pPr>
        <w:ind w:left="720" w:hanging="360"/>
      </w:pPr>
      <w:rPr>
        <w:rFonts w:hint="default"/>
        <w:b w:val="0"/>
        <w:bCs w:val="0"/>
        <w:color w:val="auto"/>
        <w:sz w:val="22"/>
        <w:szCs w:val="22"/>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6B54A87"/>
    <w:multiLevelType w:val="hybridMultilevel"/>
    <w:tmpl w:val="6066B034"/>
    <w:lvl w:ilvl="0" w:tplc="9868529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6A08B7"/>
    <w:multiLevelType w:val="hybridMultilevel"/>
    <w:tmpl w:val="5C50D15E"/>
    <w:lvl w:ilvl="0" w:tplc="6EDA29D6">
      <w:start w:val="1"/>
      <w:numFmt w:val="decimal"/>
      <w:lvlText w:val="%1."/>
      <w:lvlJc w:val="left"/>
      <w:pPr>
        <w:ind w:left="2520" w:hanging="360"/>
      </w:pPr>
      <w:rPr>
        <w:rFonts w:hint="default"/>
      </w:rPr>
    </w:lvl>
    <w:lvl w:ilvl="1" w:tplc="04180019" w:tentative="1">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7" w15:restartNumberingAfterBreak="0">
    <w:nsid w:val="57D43932"/>
    <w:multiLevelType w:val="hybridMultilevel"/>
    <w:tmpl w:val="595EC4BA"/>
    <w:lvl w:ilvl="0" w:tplc="04180011">
      <w:start w:val="1"/>
      <w:numFmt w:val="decimal"/>
      <w:lvlText w:val="%1)"/>
      <w:lvlJc w:val="left"/>
      <w:pPr>
        <w:ind w:left="720" w:hanging="360"/>
      </w:pPr>
    </w:lvl>
    <w:lvl w:ilvl="1" w:tplc="9AC4E0F8">
      <w:start w:val="1"/>
      <w:numFmt w:val="decimal"/>
      <w:lvlText w:val="%2."/>
      <w:lvlJc w:val="left"/>
      <w:pPr>
        <w:ind w:left="1440" w:hanging="360"/>
      </w:pPr>
      <w:rPr>
        <w:rFonts w:ascii="Arial" w:eastAsia="Calibri" w:hAnsi="Arial" w:cs="Arial"/>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B5244E"/>
    <w:multiLevelType w:val="hybridMultilevel"/>
    <w:tmpl w:val="DEC4B32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7CC26BC3"/>
    <w:multiLevelType w:val="hybridMultilevel"/>
    <w:tmpl w:val="D6425A78"/>
    <w:lvl w:ilvl="0" w:tplc="46C44824">
      <w:start w:val="1"/>
      <w:numFmt w:val="decimal"/>
      <w:lvlText w:val="%1."/>
      <w:lvlJc w:val="left"/>
      <w:pPr>
        <w:ind w:left="720" w:hanging="360"/>
      </w:pPr>
      <w:rPr>
        <w:rFonts w:asciiTheme="minorHAnsi" w:hAnsiTheme="minorHAnsi" w:cstheme="minorHAnsi"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935788947">
    <w:abstractNumId w:val="6"/>
  </w:num>
  <w:num w:numId="2" w16cid:durableId="1877543960">
    <w:abstractNumId w:val="0"/>
  </w:num>
  <w:num w:numId="3" w16cid:durableId="2606501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536172">
    <w:abstractNumId w:val="12"/>
  </w:num>
  <w:num w:numId="5" w16cid:durableId="927078201">
    <w:abstractNumId w:val="10"/>
  </w:num>
  <w:num w:numId="6" w16cid:durableId="920912728">
    <w:abstractNumId w:val="15"/>
  </w:num>
  <w:num w:numId="7" w16cid:durableId="2030836564">
    <w:abstractNumId w:val="7"/>
  </w:num>
  <w:num w:numId="8" w16cid:durableId="1948343474">
    <w:abstractNumId w:val="13"/>
  </w:num>
  <w:num w:numId="9" w16cid:durableId="355352358">
    <w:abstractNumId w:val="4"/>
  </w:num>
  <w:num w:numId="10" w16cid:durableId="321088548">
    <w:abstractNumId w:val="28"/>
  </w:num>
  <w:num w:numId="11" w16cid:durableId="1951089035">
    <w:abstractNumId w:val="2"/>
  </w:num>
  <w:num w:numId="12" w16cid:durableId="1283422826">
    <w:abstractNumId w:val="5"/>
  </w:num>
  <w:num w:numId="13" w16cid:durableId="1515224686">
    <w:abstractNumId w:val="31"/>
  </w:num>
  <w:num w:numId="14" w16cid:durableId="1997341348">
    <w:abstractNumId w:val="30"/>
  </w:num>
  <w:num w:numId="15" w16cid:durableId="620651001">
    <w:abstractNumId w:val="21"/>
  </w:num>
  <w:num w:numId="16" w16cid:durableId="1611208063">
    <w:abstractNumId w:val="22"/>
  </w:num>
  <w:num w:numId="17" w16cid:durableId="2062050795">
    <w:abstractNumId w:val="8"/>
  </w:num>
  <w:num w:numId="18" w16cid:durableId="823013721">
    <w:abstractNumId w:val="27"/>
  </w:num>
  <w:num w:numId="19" w16cid:durableId="1838691972">
    <w:abstractNumId w:val="18"/>
  </w:num>
  <w:num w:numId="20" w16cid:durableId="1287542547">
    <w:abstractNumId w:val="14"/>
  </w:num>
  <w:num w:numId="21" w16cid:durableId="1760297236">
    <w:abstractNumId w:val="26"/>
  </w:num>
  <w:num w:numId="22" w16cid:durableId="1752267058">
    <w:abstractNumId w:val="16"/>
  </w:num>
  <w:num w:numId="23" w16cid:durableId="1365210649">
    <w:abstractNumId w:val="29"/>
  </w:num>
  <w:num w:numId="24" w16cid:durableId="670108619">
    <w:abstractNumId w:val="23"/>
  </w:num>
  <w:num w:numId="25" w16cid:durableId="582298020">
    <w:abstractNumId w:val="32"/>
  </w:num>
  <w:num w:numId="26" w16cid:durableId="1304041948">
    <w:abstractNumId w:val="11"/>
  </w:num>
  <w:num w:numId="27" w16cid:durableId="1420180568">
    <w:abstractNumId w:val="19"/>
  </w:num>
  <w:num w:numId="28" w16cid:durableId="1033654834">
    <w:abstractNumId w:val="24"/>
  </w:num>
  <w:num w:numId="29" w16cid:durableId="75908438">
    <w:abstractNumId w:val="17"/>
  </w:num>
  <w:num w:numId="30" w16cid:durableId="1094211092">
    <w:abstractNumId w:val="1"/>
  </w:num>
  <w:num w:numId="31" w16cid:durableId="1453210141">
    <w:abstractNumId w:val="25"/>
  </w:num>
  <w:num w:numId="32" w16cid:durableId="388961295">
    <w:abstractNumId w:val="3"/>
  </w:num>
  <w:num w:numId="33" w16cid:durableId="491290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261E"/>
    <w:rsid w:val="00006685"/>
    <w:rsid w:val="00031D94"/>
    <w:rsid w:val="0003463C"/>
    <w:rsid w:val="00040D1E"/>
    <w:rsid w:val="00063F18"/>
    <w:rsid w:val="00074547"/>
    <w:rsid w:val="0007466B"/>
    <w:rsid w:val="00074D32"/>
    <w:rsid w:val="00084B77"/>
    <w:rsid w:val="00093081"/>
    <w:rsid w:val="00097950"/>
    <w:rsid w:val="000A7AAB"/>
    <w:rsid w:val="000D7328"/>
    <w:rsid w:val="000D74C4"/>
    <w:rsid w:val="001061E8"/>
    <w:rsid w:val="00106970"/>
    <w:rsid w:val="00117071"/>
    <w:rsid w:val="00131CE2"/>
    <w:rsid w:val="00133A75"/>
    <w:rsid w:val="00146F3C"/>
    <w:rsid w:val="0015112A"/>
    <w:rsid w:val="001676FF"/>
    <w:rsid w:val="001718B7"/>
    <w:rsid w:val="001750CF"/>
    <w:rsid w:val="001779C1"/>
    <w:rsid w:val="00187E59"/>
    <w:rsid w:val="00195D61"/>
    <w:rsid w:val="001A22A1"/>
    <w:rsid w:val="001A3812"/>
    <w:rsid w:val="001C4C19"/>
    <w:rsid w:val="001D3397"/>
    <w:rsid w:val="001E2C95"/>
    <w:rsid w:val="001E42F7"/>
    <w:rsid w:val="001E4F9A"/>
    <w:rsid w:val="001F50DD"/>
    <w:rsid w:val="00202E6D"/>
    <w:rsid w:val="00207690"/>
    <w:rsid w:val="002214AB"/>
    <w:rsid w:val="0022166B"/>
    <w:rsid w:val="0022423F"/>
    <w:rsid w:val="00225877"/>
    <w:rsid w:val="00226F9D"/>
    <w:rsid w:val="00234292"/>
    <w:rsid w:val="0024103F"/>
    <w:rsid w:val="00246BC7"/>
    <w:rsid w:val="00247E92"/>
    <w:rsid w:val="00251EC7"/>
    <w:rsid w:val="00253582"/>
    <w:rsid w:val="002626F1"/>
    <w:rsid w:val="00276D8B"/>
    <w:rsid w:val="002A7F06"/>
    <w:rsid w:val="002B00E6"/>
    <w:rsid w:val="002B625E"/>
    <w:rsid w:val="002C29C1"/>
    <w:rsid w:val="002C2B85"/>
    <w:rsid w:val="002D2704"/>
    <w:rsid w:val="002D2F64"/>
    <w:rsid w:val="002D77BD"/>
    <w:rsid w:val="00301648"/>
    <w:rsid w:val="003068D4"/>
    <w:rsid w:val="00306DD8"/>
    <w:rsid w:val="003122D4"/>
    <w:rsid w:val="00326DA7"/>
    <w:rsid w:val="00334E25"/>
    <w:rsid w:val="00343E31"/>
    <w:rsid w:val="00366BFA"/>
    <w:rsid w:val="00367486"/>
    <w:rsid w:val="00372B73"/>
    <w:rsid w:val="00376AE0"/>
    <w:rsid w:val="00386094"/>
    <w:rsid w:val="003A57B0"/>
    <w:rsid w:val="003A6321"/>
    <w:rsid w:val="003A7059"/>
    <w:rsid w:val="003B2C2E"/>
    <w:rsid w:val="003C4681"/>
    <w:rsid w:val="003D1E8D"/>
    <w:rsid w:val="003D4C66"/>
    <w:rsid w:val="003E6D4C"/>
    <w:rsid w:val="0041558A"/>
    <w:rsid w:val="00420595"/>
    <w:rsid w:val="00420BD9"/>
    <w:rsid w:val="004234BA"/>
    <w:rsid w:val="00446EAE"/>
    <w:rsid w:val="00457A9D"/>
    <w:rsid w:val="0047397D"/>
    <w:rsid w:val="0048496B"/>
    <w:rsid w:val="00490C06"/>
    <w:rsid w:val="004922CC"/>
    <w:rsid w:val="004969BD"/>
    <w:rsid w:val="004A142D"/>
    <w:rsid w:val="004A4D8C"/>
    <w:rsid w:val="004B2C5B"/>
    <w:rsid w:val="004B74BF"/>
    <w:rsid w:val="004C3CF2"/>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94E2C"/>
    <w:rsid w:val="005A4357"/>
    <w:rsid w:val="005C1401"/>
    <w:rsid w:val="005C5068"/>
    <w:rsid w:val="005D08C0"/>
    <w:rsid w:val="005D3275"/>
    <w:rsid w:val="005D674A"/>
    <w:rsid w:val="005E0CE8"/>
    <w:rsid w:val="00601A7F"/>
    <w:rsid w:val="00610C2D"/>
    <w:rsid w:val="00613048"/>
    <w:rsid w:val="00617C10"/>
    <w:rsid w:val="00632BC8"/>
    <w:rsid w:val="00634BA2"/>
    <w:rsid w:val="00641225"/>
    <w:rsid w:val="00646FD4"/>
    <w:rsid w:val="00680592"/>
    <w:rsid w:val="0069545E"/>
    <w:rsid w:val="006A150E"/>
    <w:rsid w:val="006B3661"/>
    <w:rsid w:val="006B5BF0"/>
    <w:rsid w:val="006C37AD"/>
    <w:rsid w:val="006E71F2"/>
    <w:rsid w:val="00712650"/>
    <w:rsid w:val="00726443"/>
    <w:rsid w:val="007328F1"/>
    <w:rsid w:val="0075235A"/>
    <w:rsid w:val="00755C01"/>
    <w:rsid w:val="00756F32"/>
    <w:rsid w:val="00760DEA"/>
    <w:rsid w:val="0077285E"/>
    <w:rsid w:val="0077556E"/>
    <w:rsid w:val="007759EF"/>
    <w:rsid w:val="007759F3"/>
    <w:rsid w:val="00777E7E"/>
    <w:rsid w:val="007B0E9F"/>
    <w:rsid w:val="007B6A86"/>
    <w:rsid w:val="007D1591"/>
    <w:rsid w:val="007D29E3"/>
    <w:rsid w:val="007D45F8"/>
    <w:rsid w:val="007E1930"/>
    <w:rsid w:val="007F42EE"/>
    <w:rsid w:val="007F578C"/>
    <w:rsid w:val="00817BC0"/>
    <w:rsid w:val="00826DBF"/>
    <w:rsid w:val="008348A6"/>
    <w:rsid w:val="00845E52"/>
    <w:rsid w:val="00847D09"/>
    <w:rsid w:val="0085336A"/>
    <w:rsid w:val="008764DB"/>
    <w:rsid w:val="00886BC9"/>
    <w:rsid w:val="00890751"/>
    <w:rsid w:val="0089587D"/>
    <w:rsid w:val="008A297F"/>
    <w:rsid w:val="008A5498"/>
    <w:rsid w:val="008B616B"/>
    <w:rsid w:val="008B7C6E"/>
    <w:rsid w:val="008C40D6"/>
    <w:rsid w:val="008C561D"/>
    <w:rsid w:val="008C5E9D"/>
    <w:rsid w:val="008E1ABF"/>
    <w:rsid w:val="008E21A2"/>
    <w:rsid w:val="008E6070"/>
    <w:rsid w:val="008E6DBB"/>
    <w:rsid w:val="00903C97"/>
    <w:rsid w:val="00927EEF"/>
    <w:rsid w:val="00963C0A"/>
    <w:rsid w:val="009702D8"/>
    <w:rsid w:val="00970C69"/>
    <w:rsid w:val="00971948"/>
    <w:rsid w:val="009751DF"/>
    <w:rsid w:val="00976191"/>
    <w:rsid w:val="00976F08"/>
    <w:rsid w:val="009867C7"/>
    <w:rsid w:val="00987B11"/>
    <w:rsid w:val="00990C4D"/>
    <w:rsid w:val="009926A4"/>
    <w:rsid w:val="00992803"/>
    <w:rsid w:val="009A1B88"/>
    <w:rsid w:val="009A23D1"/>
    <w:rsid w:val="009A4037"/>
    <w:rsid w:val="009C70AB"/>
    <w:rsid w:val="009C7880"/>
    <w:rsid w:val="009D13B5"/>
    <w:rsid w:val="009E4EB1"/>
    <w:rsid w:val="009F23A6"/>
    <w:rsid w:val="009F3208"/>
    <w:rsid w:val="009F658D"/>
    <w:rsid w:val="00A03DA0"/>
    <w:rsid w:val="00A1254C"/>
    <w:rsid w:val="00A12618"/>
    <w:rsid w:val="00A327EB"/>
    <w:rsid w:val="00A37B85"/>
    <w:rsid w:val="00A40652"/>
    <w:rsid w:val="00A41EF1"/>
    <w:rsid w:val="00A43513"/>
    <w:rsid w:val="00A437E5"/>
    <w:rsid w:val="00A60ECF"/>
    <w:rsid w:val="00A77141"/>
    <w:rsid w:val="00A94D4B"/>
    <w:rsid w:val="00AA5AC4"/>
    <w:rsid w:val="00AB4407"/>
    <w:rsid w:val="00AD0F87"/>
    <w:rsid w:val="00AD24BE"/>
    <w:rsid w:val="00AD4361"/>
    <w:rsid w:val="00AD60E0"/>
    <w:rsid w:val="00AE1A25"/>
    <w:rsid w:val="00AE61AD"/>
    <w:rsid w:val="00AF3FFB"/>
    <w:rsid w:val="00B0152F"/>
    <w:rsid w:val="00B41765"/>
    <w:rsid w:val="00B60097"/>
    <w:rsid w:val="00B64795"/>
    <w:rsid w:val="00B827B5"/>
    <w:rsid w:val="00B83C6A"/>
    <w:rsid w:val="00B929F8"/>
    <w:rsid w:val="00BA6283"/>
    <w:rsid w:val="00BA70FB"/>
    <w:rsid w:val="00BC5999"/>
    <w:rsid w:val="00BC6588"/>
    <w:rsid w:val="00BD5A6B"/>
    <w:rsid w:val="00BE6248"/>
    <w:rsid w:val="00BF70F9"/>
    <w:rsid w:val="00C0103F"/>
    <w:rsid w:val="00C07E2D"/>
    <w:rsid w:val="00C12F83"/>
    <w:rsid w:val="00C45587"/>
    <w:rsid w:val="00C501FB"/>
    <w:rsid w:val="00C521FD"/>
    <w:rsid w:val="00C52839"/>
    <w:rsid w:val="00C56E93"/>
    <w:rsid w:val="00C7145F"/>
    <w:rsid w:val="00C8415C"/>
    <w:rsid w:val="00C92454"/>
    <w:rsid w:val="00C94AF4"/>
    <w:rsid w:val="00CA5A97"/>
    <w:rsid w:val="00CB02DF"/>
    <w:rsid w:val="00CB404F"/>
    <w:rsid w:val="00CC24F5"/>
    <w:rsid w:val="00CD3571"/>
    <w:rsid w:val="00CD5F1E"/>
    <w:rsid w:val="00CD634E"/>
    <w:rsid w:val="00CE1FFC"/>
    <w:rsid w:val="00D034AA"/>
    <w:rsid w:val="00D10CC5"/>
    <w:rsid w:val="00D16FE0"/>
    <w:rsid w:val="00D20DA8"/>
    <w:rsid w:val="00D210BE"/>
    <w:rsid w:val="00D36F03"/>
    <w:rsid w:val="00D37182"/>
    <w:rsid w:val="00D433C1"/>
    <w:rsid w:val="00D46FA4"/>
    <w:rsid w:val="00D65289"/>
    <w:rsid w:val="00D857E1"/>
    <w:rsid w:val="00D87DBF"/>
    <w:rsid w:val="00D97153"/>
    <w:rsid w:val="00DA1799"/>
    <w:rsid w:val="00DC59F1"/>
    <w:rsid w:val="00DE5B0E"/>
    <w:rsid w:val="00E22A2B"/>
    <w:rsid w:val="00E7768C"/>
    <w:rsid w:val="00E812D6"/>
    <w:rsid w:val="00E82D8F"/>
    <w:rsid w:val="00E87A96"/>
    <w:rsid w:val="00EA42B2"/>
    <w:rsid w:val="00EA42F0"/>
    <w:rsid w:val="00EB2C67"/>
    <w:rsid w:val="00EC5302"/>
    <w:rsid w:val="00ED1EF7"/>
    <w:rsid w:val="00ED4894"/>
    <w:rsid w:val="00EE36DF"/>
    <w:rsid w:val="00EF19E7"/>
    <w:rsid w:val="00EF71F3"/>
    <w:rsid w:val="00F10B61"/>
    <w:rsid w:val="00F31F93"/>
    <w:rsid w:val="00F417C0"/>
    <w:rsid w:val="00F462A5"/>
    <w:rsid w:val="00F5041E"/>
    <w:rsid w:val="00F6189A"/>
    <w:rsid w:val="00F629D0"/>
    <w:rsid w:val="00F73CEA"/>
    <w:rsid w:val="00F86C4D"/>
    <w:rsid w:val="00F94D1F"/>
    <w:rsid w:val="00FE384F"/>
    <w:rsid w:val="00FE39CD"/>
    <w:rsid w:val="00FF2657"/>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 w:type="paragraph" w:styleId="Revizuire">
    <w:name w:val="Revision"/>
    <w:hidden/>
    <w:uiPriority w:val="99"/>
    <w:semiHidden/>
    <w:rsid w:val="00AF3FFB"/>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1620</Words>
  <Characters>9402</Characters>
  <Application>Microsoft Office Word</Application>
  <DocSecurity>0</DocSecurity>
  <Lines>78</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3</cp:revision>
  <cp:lastPrinted>2022-11-03T10:34:00Z</cp:lastPrinted>
  <dcterms:created xsi:type="dcterms:W3CDTF">2022-11-04T12:16:00Z</dcterms:created>
  <dcterms:modified xsi:type="dcterms:W3CDTF">2022-11-04T12:51:00Z</dcterms:modified>
</cp:coreProperties>
</file>